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2" w:rsidRDefault="00AB576E" w:rsidP="00E31B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План работы школьного методи</w:t>
      </w:r>
      <w:r w:rsidR="00085487" w:rsidRPr="00CC5603">
        <w:rPr>
          <w:rFonts w:ascii="Times New Roman" w:hAnsi="Times New Roman" w:cs="Times New Roman"/>
          <w:b/>
          <w:sz w:val="24"/>
          <w:szCs w:val="24"/>
        </w:rPr>
        <w:t>ческого объединения естественно-научных</w:t>
      </w:r>
      <w:r w:rsidRPr="00CC5603">
        <w:rPr>
          <w:rFonts w:ascii="Times New Roman" w:hAnsi="Times New Roman" w:cs="Times New Roman"/>
          <w:b/>
          <w:sz w:val="24"/>
          <w:szCs w:val="24"/>
        </w:rPr>
        <w:t xml:space="preserve"> предметов</w:t>
      </w:r>
    </w:p>
    <w:p w:rsidR="00AB576E" w:rsidRPr="00CC5603" w:rsidRDefault="00E8610E" w:rsidP="00E31B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25C4D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3A17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32453">
        <w:rPr>
          <w:rFonts w:ascii="Times New Roman" w:hAnsi="Times New Roman" w:cs="Times New Roman"/>
          <w:b/>
          <w:sz w:val="24"/>
          <w:szCs w:val="24"/>
        </w:rPr>
        <w:t>4</w:t>
      </w:r>
      <w:r w:rsidR="00AB576E" w:rsidRPr="00CC56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85487" w:rsidRPr="00CC5603" w:rsidRDefault="00085487" w:rsidP="000854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76E" w:rsidRPr="00CC5603" w:rsidRDefault="00AB576E" w:rsidP="00085487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Руководитель: </w:t>
      </w:r>
      <w:r w:rsidR="00085487" w:rsidRPr="00CC5603">
        <w:rPr>
          <w:rFonts w:ascii="Times New Roman" w:eastAsia="Calibri" w:hAnsi="Times New Roman" w:cs="Times New Roman"/>
          <w:sz w:val="24"/>
          <w:szCs w:val="24"/>
        </w:rPr>
        <w:t>Карпова Людмила Ивановна, учитель биологии и географии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085487" w:rsidRPr="00CC5603" w:rsidRDefault="00085487" w:rsidP="000854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 xml:space="preserve">Тема работы ШМО: </w:t>
      </w:r>
      <w:r w:rsidRPr="00CC5603">
        <w:rPr>
          <w:rFonts w:ascii="Times New Roman" w:eastAsia="Calibri" w:hAnsi="Times New Roman" w:cs="Times New Roman"/>
          <w:sz w:val="24"/>
          <w:szCs w:val="24"/>
        </w:rPr>
        <w:t>«Современные образовательные технологии как средство повышения качества образования</w:t>
      </w:r>
      <w:r w:rsidR="00066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66E08">
        <w:rPr>
          <w:rFonts w:ascii="Times New Roman" w:eastAsia="Calibri" w:hAnsi="Times New Roman" w:cs="Times New Roman"/>
          <w:sz w:val="24"/>
          <w:szCs w:val="24"/>
        </w:rPr>
        <w:t>в рамках</w:t>
      </w:r>
      <w:proofErr w:type="gramEnd"/>
      <w:r w:rsidR="00066E08">
        <w:rPr>
          <w:rFonts w:ascii="Times New Roman" w:eastAsia="Calibri" w:hAnsi="Times New Roman" w:cs="Times New Roman"/>
          <w:sz w:val="24"/>
          <w:szCs w:val="24"/>
        </w:rPr>
        <w:t xml:space="preserve"> обновлённых ФГОС</w:t>
      </w:r>
      <w:r w:rsidRPr="00CC560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85487" w:rsidRPr="00CC5603" w:rsidRDefault="00085487" w:rsidP="000854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>Цель – с</w:t>
      </w:r>
      <w:r w:rsidRPr="00CC5603">
        <w:rPr>
          <w:rFonts w:ascii="Times New Roman" w:eastAsia="Calibri" w:hAnsi="Times New Roman" w:cs="Times New Roman"/>
          <w:sz w:val="24"/>
          <w:szCs w:val="24"/>
        </w:rPr>
        <w:t>оздание условий для обеспечения профессионального роста педагогов, направленного на повышение качества образования, с помощью современных образовательных технологий.</w:t>
      </w:r>
    </w:p>
    <w:p w:rsidR="00085487" w:rsidRPr="00CC5603" w:rsidRDefault="00085487" w:rsidP="0008548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Calibri" w:hAnsi="Times New Roman" w:cs="Times New Roman"/>
          <w:sz w:val="24"/>
          <w:szCs w:val="24"/>
        </w:rPr>
        <w:t>Организация методического сопровождения образовательного процесса,</w:t>
      </w:r>
      <w:r w:rsidRPr="00CC5603">
        <w:rPr>
          <w:rFonts w:ascii="Times New Roman" w:hAnsi="Times New Roman" w:cs="Times New Roman"/>
          <w:sz w:val="24"/>
          <w:szCs w:val="24"/>
        </w:rPr>
        <w:t xml:space="preserve"> изучение достижений   передового педагогического опыта.</w:t>
      </w:r>
    </w:p>
    <w:p w:rsidR="00085487" w:rsidRPr="00A2282D" w:rsidRDefault="00085487" w:rsidP="003B0256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82D">
        <w:rPr>
          <w:rFonts w:ascii="Times New Roman" w:hAnsi="Times New Roman" w:cs="Times New Roman"/>
          <w:sz w:val="24"/>
          <w:szCs w:val="24"/>
        </w:rPr>
        <w:t xml:space="preserve">Работать над освоением цели и содержания образования </w:t>
      </w:r>
      <w:proofErr w:type="gramStart"/>
      <w:r w:rsidRPr="00A2282D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A2282D">
        <w:rPr>
          <w:rFonts w:ascii="Times New Roman" w:hAnsi="Times New Roman" w:cs="Times New Roman"/>
          <w:sz w:val="24"/>
          <w:szCs w:val="24"/>
        </w:rPr>
        <w:t xml:space="preserve"> </w:t>
      </w:r>
      <w:r w:rsidR="00986446" w:rsidRPr="00A2282D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A2282D">
        <w:rPr>
          <w:rFonts w:ascii="Times New Roman" w:hAnsi="Times New Roman" w:cs="Times New Roman"/>
          <w:sz w:val="24"/>
          <w:szCs w:val="24"/>
        </w:rPr>
        <w:t xml:space="preserve">ФГОС Создать условия для развития </w:t>
      </w:r>
      <w:r w:rsidR="00BC2392">
        <w:rPr>
          <w:rFonts w:ascii="Times New Roman" w:hAnsi="Times New Roman" w:cs="Times New Roman"/>
          <w:sz w:val="24"/>
          <w:szCs w:val="24"/>
        </w:rPr>
        <w:t>личностных</w:t>
      </w:r>
      <w:r w:rsidRPr="00A2282D">
        <w:rPr>
          <w:rFonts w:ascii="Times New Roman" w:hAnsi="Times New Roman" w:cs="Times New Roman"/>
          <w:sz w:val="24"/>
          <w:szCs w:val="24"/>
        </w:rPr>
        <w:t>,</w:t>
      </w:r>
      <w:r w:rsidR="00E8610E" w:rsidRPr="00A2282D">
        <w:rPr>
          <w:rFonts w:ascii="Times New Roman" w:hAnsi="Times New Roman" w:cs="Times New Roman"/>
          <w:sz w:val="24"/>
          <w:szCs w:val="24"/>
        </w:rPr>
        <w:t xml:space="preserve"> </w:t>
      </w:r>
      <w:r w:rsidR="00BC2392">
        <w:rPr>
          <w:rFonts w:ascii="Times New Roman" w:hAnsi="Times New Roman" w:cs="Times New Roman"/>
          <w:sz w:val="24"/>
          <w:szCs w:val="24"/>
        </w:rPr>
        <w:t>предметных</w:t>
      </w:r>
      <w:r w:rsidR="00892026" w:rsidRPr="00A2282D">
        <w:rPr>
          <w:rFonts w:ascii="Times New Roman" w:hAnsi="Times New Roman" w:cs="Times New Roman"/>
          <w:sz w:val="24"/>
          <w:szCs w:val="24"/>
        </w:rPr>
        <w:t xml:space="preserve"> </w:t>
      </w:r>
      <w:r w:rsidRPr="00A2282D">
        <w:rPr>
          <w:rFonts w:ascii="Times New Roman" w:hAnsi="Times New Roman" w:cs="Times New Roman"/>
          <w:sz w:val="24"/>
          <w:szCs w:val="24"/>
        </w:rPr>
        <w:t>и метапредметных умений и навыков обучающихся.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Формировать учебно-познавательную компетенцию с использованием       информационных технологий, научно-исследовательской деятельности обучающихся.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Реализация личностно-ориентированного подхода в обучении одарённых, </w:t>
      </w:r>
      <w:r w:rsidR="00CC5603">
        <w:rPr>
          <w:rFonts w:ascii="Times New Roman" w:eastAsia="Times New Roman" w:hAnsi="Times New Roman" w:cs="Times New Roman"/>
          <w:sz w:val="24"/>
          <w:szCs w:val="24"/>
        </w:rPr>
        <w:t xml:space="preserve">слабоуспевающих и </w:t>
      </w:r>
      <w:r w:rsidRPr="00CC5603">
        <w:rPr>
          <w:rFonts w:ascii="Times New Roman" w:eastAsia="Times New Roman" w:hAnsi="Times New Roman" w:cs="Times New Roman"/>
          <w:sz w:val="24"/>
          <w:szCs w:val="24"/>
        </w:rPr>
        <w:t>способных детей.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Развивать нравственные качества гражданина, патриота, национальное самосознание через предметы естественно-научного цикла.</w:t>
      </w:r>
    </w:p>
    <w:p w:rsidR="00085487" w:rsidRPr="00CC5603" w:rsidRDefault="00085487" w:rsidP="00085487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Анализировать, обобщать и распространять инновационный опыт работы учителей.</w:t>
      </w:r>
    </w:p>
    <w:p w:rsidR="00085487" w:rsidRPr="00CC5603" w:rsidRDefault="00085487" w:rsidP="00CC5603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методики подготовки к итоговой аттестации в форме ОГЭ и ЕГЭ.</w:t>
      </w:r>
    </w:p>
    <w:p w:rsidR="002F1B37" w:rsidRPr="00CC5603" w:rsidRDefault="00085487" w:rsidP="00085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Состав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 xml:space="preserve"> учителей </w:t>
      </w:r>
      <w:r w:rsidRPr="00CC5603">
        <w:rPr>
          <w:rFonts w:ascii="Times New Roman" w:hAnsi="Times New Roman" w:cs="Times New Roman"/>
          <w:b/>
          <w:sz w:val="24"/>
          <w:szCs w:val="24"/>
        </w:rPr>
        <w:t>Ш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Pr="00CC5603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>пре</w:t>
      </w:r>
      <w:r w:rsidRPr="00CC5603">
        <w:rPr>
          <w:rFonts w:ascii="Times New Roman" w:hAnsi="Times New Roman" w:cs="Times New Roman"/>
          <w:b/>
          <w:sz w:val="24"/>
          <w:szCs w:val="24"/>
        </w:rPr>
        <w:t>дметов естественнонаучного цикла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477"/>
        <w:gridCol w:w="1985"/>
        <w:gridCol w:w="1701"/>
        <w:gridCol w:w="3969"/>
      </w:tblGrid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2F1B3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vAlign w:val="center"/>
          </w:tcPr>
          <w:p w:rsidR="002F1B37" w:rsidRPr="00CC5603" w:rsidRDefault="0008548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Педагогический с</w:t>
            </w:r>
            <w:r w:rsidR="002F1B37" w:rsidRPr="00CC5603">
              <w:rPr>
                <w:rFonts w:ascii="Times New Roman" w:hAnsi="Times New Roman"/>
                <w:sz w:val="24"/>
                <w:szCs w:val="24"/>
              </w:rPr>
              <w:t>таж работы</w:t>
            </w:r>
          </w:p>
        </w:tc>
        <w:tc>
          <w:tcPr>
            <w:tcW w:w="1701" w:type="dxa"/>
            <w:vAlign w:val="center"/>
          </w:tcPr>
          <w:p w:rsidR="002F1B37" w:rsidRPr="00CC5603" w:rsidRDefault="0008548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К</w:t>
            </w:r>
            <w:r w:rsidR="002F1B37" w:rsidRPr="00CC5603">
              <w:rPr>
                <w:rFonts w:ascii="Times New Roman" w:hAnsi="Times New Roman"/>
                <w:sz w:val="24"/>
                <w:szCs w:val="24"/>
              </w:rPr>
              <w:t>атегория</w:t>
            </w:r>
          </w:p>
        </w:tc>
        <w:tc>
          <w:tcPr>
            <w:tcW w:w="3969" w:type="dxa"/>
            <w:vAlign w:val="center"/>
          </w:tcPr>
          <w:p w:rsidR="002F1B37" w:rsidRPr="00CC5603" w:rsidRDefault="002F1B37" w:rsidP="00E84F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7006E9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Карпова Людмила Ивановна</w:t>
            </w:r>
          </w:p>
        </w:tc>
        <w:tc>
          <w:tcPr>
            <w:tcW w:w="1985" w:type="dxa"/>
          </w:tcPr>
          <w:p w:rsidR="002F1B37" w:rsidRPr="00CC5603" w:rsidRDefault="005B3F3E" w:rsidP="003A1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969" w:type="dxa"/>
          </w:tcPr>
          <w:p w:rsidR="002F1B37" w:rsidRPr="00CC5603" w:rsidRDefault="002F1B37" w:rsidP="004A5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5A33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биологии</w:t>
            </w:r>
            <w:r w:rsidR="00517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7006E9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Карпов Сергей Петрович</w:t>
            </w:r>
          </w:p>
        </w:tc>
        <w:tc>
          <w:tcPr>
            <w:tcW w:w="1985" w:type="dxa"/>
          </w:tcPr>
          <w:p w:rsidR="002F1B37" w:rsidRPr="00CC5603" w:rsidRDefault="002F1B37" w:rsidP="003A1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1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969" w:type="dxa"/>
          </w:tcPr>
          <w:p w:rsidR="002F1B37" w:rsidRPr="00CC5603" w:rsidRDefault="00517FA4" w:rsidP="004A5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5A33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биологии и географии»</w:t>
            </w:r>
          </w:p>
        </w:tc>
      </w:tr>
      <w:tr w:rsidR="002F1B37" w:rsidRPr="00CC5603" w:rsidTr="006B4565">
        <w:tc>
          <w:tcPr>
            <w:tcW w:w="466" w:type="dxa"/>
            <w:vAlign w:val="center"/>
          </w:tcPr>
          <w:p w:rsidR="002F1B37" w:rsidRPr="00CC5603" w:rsidRDefault="007006E9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03">
              <w:rPr>
                <w:rFonts w:ascii="Times New Roman" w:hAnsi="Times New Roman"/>
                <w:sz w:val="24"/>
                <w:szCs w:val="24"/>
              </w:rPr>
              <w:t>Семенкова</w:t>
            </w:r>
            <w:proofErr w:type="spellEnd"/>
            <w:r w:rsidRPr="00CC5603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85" w:type="dxa"/>
            <w:vAlign w:val="center"/>
          </w:tcPr>
          <w:p w:rsidR="002F1B37" w:rsidRPr="00CC5603" w:rsidRDefault="002F1B37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2</w:t>
            </w:r>
            <w:r w:rsidR="003A1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969" w:type="dxa"/>
            <w:vAlign w:val="center"/>
          </w:tcPr>
          <w:p w:rsidR="002F1B37" w:rsidRPr="00CC5603" w:rsidRDefault="002F1B37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>«Технология проблемного обучения как средство формирования ключевых компетенций обучающихся»</w:t>
            </w:r>
          </w:p>
        </w:tc>
      </w:tr>
      <w:tr w:rsidR="004E758D" w:rsidRPr="00CC5603" w:rsidTr="005E3B5B">
        <w:trPr>
          <w:trHeight w:val="777"/>
        </w:trPr>
        <w:tc>
          <w:tcPr>
            <w:tcW w:w="466" w:type="dxa"/>
            <w:vAlign w:val="center"/>
          </w:tcPr>
          <w:p w:rsidR="004E758D" w:rsidRPr="00CC5603" w:rsidRDefault="004E758D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vAlign w:val="center"/>
          </w:tcPr>
          <w:p w:rsidR="004E758D" w:rsidRPr="00CC5603" w:rsidRDefault="004E758D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 w:rsidR="005B3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1985" w:type="dxa"/>
            <w:vAlign w:val="center"/>
          </w:tcPr>
          <w:p w:rsidR="004E758D" w:rsidRPr="00CC5603" w:rsidRDefault="003A1713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4E758D" w:rsidRPr="00CC5603" w:rsidRDefault="005B3F3E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969" w:type="dxa"/>
            <w:vAlign w:val="center"/>
          </w:tcPr>
          <w:p w:rsidR="004E758D" w:rsidRPr="00CC5603" w:rsidRDefault="00802E84" w:rsidP="00802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603">
              <w:rPr>
                <w:rFonts w:ascii="Times New Roman" w:hAnsi="Times New Roman"/>
                <w:sz w:val="24"/>
                <w:szCs w:val="24"/>
              </w:rPr>
              <w:t xml:space="preserve">«Использование ИКТ на уроках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CC56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6230" w:rsidRPr="00CC5603" w:rsidTr="006B4565">
        <w:tc>
          <w:tcPr>
            <w:tcW w:w="466" w:type="dxa"/>
            <w:vAlign w:val="center"/>
          </w:tcPr>
          <w:p w:rsidR="009E6230" w:rsidRDefault="005E3B5B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vAlign w:val="center"/>
          </w:tcPr>
          <w:p w:rsidR="009E6230" w:rsidRDefault="009E6230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Первогласенко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985" w:type="dxa"/>
            <w:vAlign w:val="center"/>
          </w:tcPr>
          <w:p w:rsidR="009E6230" w:rsidRDefault="009E6230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E6230" w:rsidRDefault="009E6230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6230" w:rsidRPr="00CC5603" w:rsidRDefault="00EA4306" w:rsidP="00802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</w:t>
            </w:r>
            <w:r w:rsidR="00FE65E2">
              <w:rPr>
                <w:rFonts w:ascii="Times New Roman" w:hAnsi="Times New Roman"/>
                <w:sz w:val="24"/>
                <w:szCs w:val="24"/>
              </w:rPr>
              <w:t>и обучающихся на уроках физики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2453" w:rsidRPr="00CC5603" w:rsidTr="006B4565">
        <w:tc>
          <w:tcPr>
            <w:tcW w:w="466" w:type="dxa"/>
            <w:vAlign w:val="center"/>
          </w:tcPr>
          <w:p w:rsidR="00B32453" w:rsidRDefault="005E3B5B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  <w:vAlign w:val="center"/>
          </w:tcPr>
          <w:p w:rsidR="00B32453" w:rsidRDefault="00865185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Мария В</w:t>
            </w:r>
            <w:r w:rsidR="00B32453">
              <w:rPr>
                <w:rFonts w:ascii="Times New Roman" w:hAnsi="Times New Roman"/>
                <w:sz w:val="24"/>
                <w:szCs w:val="24"/>
              </w:rPr>
              <w:t>асильевна</w:t>
            </w:r>
          </w:p>
        </w:tc>
        <w:tc>
          <w:tcPr>
            <w:tcW w:w="1985" w:type="dxa"/>
            <w:vAlign w:val="center"/>
          </w:tcPr>
          <w:p w:rsidR="00B32453" w:rsidRDefault="00865185" w:rsidP="003A17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32453" w:rsidRDefault="00B32453" w:rsidP="00E84F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32453" w:rsidRPr="00CC5603" w:rsidRDefault="00EA4306" w:rsidP="00802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обучающихся на уроках биологии»</w:t>
            </w:r>
          </w:p>
        </w:tc>
      </w:tr>
    </w:tbl>
    <w:p w:rsidR="002F1B37" w:rsidRPr="00CC5603" w:rsidRDefault="003A1713" w:rsidP="00CC56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1B37" w:rsidRPr="00CC5603" w:rsidRDefault="002F1B37" w:rsidP="00CC560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b/>
          <w:sz w:val="24"/>
          <w:szCs w:val="24"/>
        </w:rPr>
        <w:t>Для достижения цели и реализации поставленных задач использовались следующие формы работы: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Изучение нормативных документов, </w:t>
      </w:r>
      <w:r w:rsidRPr="00CC5603">
        <w:rPr>
          <w:rFonts w:ascii="Times New Roman" w:hAnsi="Times New Roman" w:cs="Times New Roman"/>
          <w:bCs/>
          <w:sz w:val="24"/>
          <w:szCs w:val="24"/>
        </w:rPr>
        <w:t>программно-методического обеспечения преподавания учебных предметов</w:t>
      </w:r>
      <w:r w:rsidR="00B77A59">
        <w:rPr>
          <w:rFonts w:ascii="Times New Roman" w:hAnsi="Times New Roman" w:cs="Times New Roman"/>
          <w:sz w:val="24"/>
          <w:szCs w:val="24"/>
        </w:rPr>
        <w:t xml:space="preserve"> в рамках обновленных программ</w:t>
      </w:r>
      <w:r w:rsidR="00FE65E2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по изучению и распространению передового педагогического опыта.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целевых взаимных посещений и открытых уроков.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выставок конспектов уроков, тематических разработок, дидактических материалов, наглядных пособий, рефератов, творческих работ учащихся.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Изучение и ознакомление с новинками методической литературы и научными изданиями.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Организация накопления методических материалов и разработок. </w:t>
      </w:r>
    </w:p>
    <w:p w:rsidR="002F1B37" w:rsidRPr="00CC5603" w:rsidRDefault="002F1B37" w:rsidP="00E84F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Отчеты учителей по теме самообразования. </w:t>
      </w:r>
    </w:p>
    <w:p w:rsidR="00CC5603" w:rsidRDefault="002F1B37" w:rsidP="00CC560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C5603">
        <w:rPr>
          <w:rFonts w:ascii="Times New Roman" w:eastAsia="Calibri" w:hAnsi="Times New Roman" w:cs="Times New Roman"/>
          <w:sz w:val="24"/>
          <w:szCs w:val="24"/>
        </w:rPr>
        <w:t xml:space="preserve">Повышение квалификации через систему курсов, передача опыта коллегам. </w:t>
      </w:r>
    </w:p>
    <w:p w:rsidR="00CC5603" w:rsidRDefault="00CC5603" w:rsidP="00CC560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 школьного методического объединения </w:t>
      </w:r>
      <w:r w:rsidR="002F1B37" w:rsidRPr="00CC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естественнонаучных предметов</w:t>
      </w:r>
      <w:r w:rsidR="00E8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E50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8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E50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F1B37" w:rsidRPr="00CC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2F1B37" w:rsidRPr="00CC5603" w:rsidRDefault="002F1B37" w:rsidP="00CC56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качества  </w:t>
      </w:r>
      <w:proofErr w:type="spellStart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школьников  и результатов выпускников по ЕГЭ, средствами 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</w:t>
      </w:r>
      <w:proofErr w:type="spellEnd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-ориентированная), </w:t>
      </w:r>
      <w:proofErr w:type="spellStart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обучении, позволяющих переосмыслить содержание урока с целью формирования у учащихся основных компетентностей, а также использования пр</w:t>
      </w:r>
      <w:r w:rsid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едметных   элективных курсов и </w:t>
      </w:r>
      <w:r w:rsidRPr="00CC560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по дисциплинам естественнонаучного  цикла.</w:t>
      </w:r>
    </w:p>
    <w:p w:rsidR="002F1B37" w:rsidRPr="00CC5603" w:rsidRDefault="00E31BD2" w:rsidP="00E84F4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на конец </w:t>
      </w:r>
      <w:r w:rsidR="00E8610E">
        <w:rPr>
          <w:rFonts w:ascii="Times New Roman" w:hAnsi="Times New Roman" w:cs="Times New Roman"/>
          <w:b/>
          <w:sz w:val="24"/>
          <w:szCs w:val="24"/>
        </w:rPr>
        <w:t>202</w:t>
      </w:r>
      <w:r w:rsidR="00E50660">
        <w:rPr>
          <w:rFonts w:ascii="Times New Roman" w:hAnsi="Times New Roman" w:cs="Times New Roman"/>
          <w:b/>
          <w:sz w:val="24"/>
          <w:szCs w:val="24"/>
        </w:rPr>
        <w:t>3</w:t>
      </w:r>
      <w:r w:rsidR="00E8610E">
        <w:rPr>
          <w:rFonts w:ascii="Times New Roman" w:hAnsi="Times New Roman" w:cs="Times New Roman"/>
          <w:b/>
          <w:sz w:val="24"/>
          <w:szCs w:val="24"/>
        </w:rPr>
        <w:t>-202</w:t>
      </w:r>
      <w:r w:rsidR="00E5066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2F1B37" w:rsidRPr="00CC5603">
        <w:rPr>
          <w:rFonts w:ascii="Times New Roman" w:hAnsi="Times New Roman" w:cs="Times New Roman"/>
          <w:b/>
          <w:sz w:val="24"/>
          <w:szCs w:val="24"/>
        </w:rPr>
        <w:t>: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качества образованности школьника, его толерантности, уровня воспитанности.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качества знаний и успеваемости.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 xml:space="preserve">Формирование потребности обучающихся проявлять заботу о своем здоровье и стремиться к здоровому образу жизни. 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 xml:space="preserve">Личностный рост каждого обучающегося. 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Готовность обучающихся к самостоятельному выбору и принятию решений, усиление ответственности за свои поступки.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Улучшение качества работы по проведению уроков и внеклассных мероприятий.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уровня усвоения программного материала учащимися.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Оперативный контроль за усвоением программного материала по предметам.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Повышение эффективности уроков и занятий, повышение эффективности усвоения программного материала.</w:t>
      </w:r>
    </w:p>
    <w:p w:rsidR="002F1B37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Создание прочной базы знаний, умений и навыков обучающихся.</w:t>
      </w:r>
    </w:p>
    <w:p w:rsidR="00105D48" w:rsidRPr="00CC5603" w:rsidRDefault="002F1B37" w:rsidP="00E31BD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>Готовность обучающихся к овладению современными средствами     информации, актуализация их для самостоятельного постижения знаний.</w:t>
      </w:r>
    </w:p>
    <w:p w:rsidR="002F1B37" w:rsidRPr="00CC5603" w:rsidRDefault="002F1B37" w:rsidP="00CC5603">
      <w:pPr>
        <w:pStyle w:val="3"/>
        <w:spacing w:before="0" w:beforeAutospacing="0" w:afterAutospacing="0"/>
        <w:ind w:left="0"/>
        <w:jc w:val="center"/>
        <w:rPr>
          <w:rFonts w:cs="Times New Roman"/>
          <w:szCs w:val="24"/>
        </w:rPr>
      </w:pPr>
      <w:r w:rsidRPr="00CC5603">
        <w:rPr>
          <w:rFonts w:cs="Times New Roman"/>
          <w:szCs w:val="24"/>
        </w:rPr>
        <w:t xml:space="preserve">Контроль за усвоением учебных программ учащимися </w:t>
      </w:r>
      <w:r w:rsidR="00AC6715">
        <w:rPr>
          <w:rFonts w:cs="Times New Roman"/>
          <w:szCs w:val="24"/>
        </w:rPr>
        <w:t>М</w:t>
      </w:r>
      <w:r w:rsidR="00E8610E">
        <w:rPr>
          <w:rFonts w:cs="Times New Roman"/>
          <w:szCs w:val="24"/>
        </w:rPr>
        <w:t xml:space="preserve">БОУ СОШ </w:t>
      </w:r>
      <w:proofErr w:type="gramStart"/>
      <w:r w:rsidR="00E8610E">
        <w:rPr>
          <w:rFonts w:cs="Times New Roman"/>
          <w:szCs w:val="24"/>
        </w:rPr>
        <w:t>ГО</w:t>
      </w:r>
      <w:proofErr w:type="gramEnd"/>
      <w:r w:rsidR="00E8610E">
        <w:rPr>
          <w:rFonts w:cs="Times New Roman"/>
          <w:szCs w:val="24"/>
        </w:rPr>
        <w:t xml:space="preserve"> ЗАТО Сибирский в 202</w:t>
      </w:r>
      <w:r w:rsidR="005638C6">
        <w:rPr>
          <w:rFonts w:cs="Times New Roman"/>
          <w:szCs w:val="24"/>
        </w:rPr>
        <w:t>3</w:t>
      </w:r>
      <w:r w:rsidR="00E8610E">
        <w:rPr>
          <w:rFonts w:cs="Times New Roman"/>
          <w:szCs w:val="24"/>
        </w:rPr>
        <w:t>-202</w:t>
      </w:r>
      <w:r w:rsidR="005638C6">
        <w:rPr>
          <w:rFonts w:cs="Times New Roman"/>
          <w:szCs w:val="24"/>
        </w:rPr>
        <w:t>4</w:t>
      </w:r>
      <w:r w:rsidRPr="00CC5603">
        <w:rPr>
          <w:rFonts w:cs="Times New Roman"/>
          <w:szCs w:val="24"/>
        </w:rPr>
        <w:t xml:space="preserve"> учебном году</w:t>
      </w:r>
    </w:p>
    <w:p w:rsidR="002F1B37" w:rsidRPr="00CC5603" w:rsidRDefault="002F1B37" w:rsidP="00CC5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282"/>
        <w:gridCol w:w="1275"/>
        <w:gridCol w:w="1418"/>
        <w:gridCol w:w="1134"/>
        <w:gridCol w:w="1613"/>
        <w:gridCol w:w="1222"/>
        <w:gridCol w:w="1134"/>
        <w:gridCol w:w="1276"/>
      </w:tblGrid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Направление контроля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Сроки контроля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Где подводятся итоги контроля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5абвг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F1B37" w:rsidRPr="00CC5603" w:rsidRDefault="005638C6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Алексанян С.Л.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«Эволюция живого мира на земле»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F1B37" w:rsidRPr="00CC5603" w:rsidRDefault="002F1B37" w:rsidP="00E86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  <w:r w:rsidR="00AC7A39">
              <w:rPr>
                <w:rFonts w:ascii="Times New Roman" w:hAnsi="Times New Roman" w:cs="Times New Roman"/>
                <w:sz w:val="24"/>
                <w:szCs w:val="24"/>
              </w:rPr>
              <w:t>а Л.И.</w:t>
            </w:r>
            <w:r w:rsidR="0056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F1B37" w:rsidRPr="00CC5603" w:rsidRDefault="003A171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«Африка»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2F1B37" w:rsidRPr="00CC5603" w:rsidRDefault="005A03C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Алексанян С.Л.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F1B37" w:rsidRPr="00CC5603" w:rsidRDefault="002F1B37" w:rsidP="003A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«Политическая карта 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122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</w:tcPr>
          <w:p w:rsidR="002F1B37" w:rsidRPr="00CC5603" w:rsidRDefault="007006E9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Карпов С.П.</w:t>
            </w:r>
          </w:p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A1713" w:rsidRPr="00CC5603" w:rsidTr="006B4565">
        <w:tc>
          <w:tcPr>
            <w:tcW w:w="420" w:type="dxa"/>
          </w:tcPr>
          <w:p w:rsidR="003A1713" w:rsidRPr="00CC5603" w:rsidRDefault="003A1713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2" w:type="dxa"/>
          </w:tcPr>
          <w:p w:rsidR="003A1713" w:rsidRPr="00CC5603" w:rsidRDefault="003A171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3A1713" w:rsidRPr="00CC560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3A1713" w:rsidRPr="00CC560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A1713" w:rsidRPr="00CC560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3A1713" w:rsidRPr="00CC5603" w:rsidRDefault="003A1713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A1713" w:rsidRPr="00CC5603" w:rsidRDefault="00CE7A21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A1713" w:rsidRPr="00CC5603" w:rsidRDefault="00CE7A21" w:rsidP="009E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Первогласенко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9E6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3A1713" w:rsidRDefault="00CE7A21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2F1B37" w:rsidRPr="00CC5603" w:rsidTr="006B4565">
        <w:tc>
          <w:tcPr>
            <w:tcW w:w="420" w:type="dxa"/>
          </w:tcPr>
          <w:p w:rsidR="002F1B37" w:rsidRPr="00CC5603" w:rsidRDefault="00CE7A21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F1B37" w:rsidRPr="00CC5603" w:rsidRDefault="0098541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06E9" w:rsidRPr="00CC56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К/срез</w:t>
            </w:r>
          </w:p>
          <w:p w:rsidR="002F1B37" w:rsidRPr="00CC5603" w:rsidRDefault="002F1B3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417" w:rsidRPr="00CC560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2" w:type="dxa"/>
          </w:tcPr>
          <w:p w:rsidR="002F1B37" w:rsidRPr="00CC5603" w:rsidRDefault="00985417" w:rsidP="00E8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F1B37" w:rsidRPr="00CC5603" w:rsidRDefault="00D41B6E" w:rsidP="005A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</w:tcPr>
          <w:p w:rsidR="002F1B37" w:rsidRPr="00CC5603" w:rsidRDefault="00CC5603" w:rsidP="00E84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1B37" w:rsidRPr="00CC56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3773F" w:rsidRPr="00CC5603" w:rsidTr="006B4565">
        <w:tc>
          <w:tcPr>
            <w:tcW w:w="420" w:type="dxa"/>
          </w:tcPr>
          <w:p w:rsidR="0073773F" w:rsidRDefault="0073773F" w:rsidP="0073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Усвоение учебных программ</w:t>
            </w:r>
          </w:p>
        </w:tc>
        <w:tc>
          <w:tcPr>
            <w:tcW w:w="1275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5абв входящий контроль</w:t>
            </w:r>
          </w:p>
        </w:tc>
        <w:tc>
          <w:tcPr>
            <w:tcW w:w="1134" w:type="dxa"/>
          </w:tcPr>
          <w:p w:rsidR="0073773F" w:rsidRPr="00CC5603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ЗУН</w:t>
            </w:r>
          </w:p>
        </w:tc>
        <w:tc>
          <w:tcPr>
            <w:tcW w:w="1613" w:type="dxa"/>
          </w:tcPr>
          <w:p w:rsidR="0073773F" w:rsidRPr="00CC5603" w:rsidRDefault="0073773F" w:rsidP="0073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22" w:type="dxa"/>
          </w:tcPr>
          <w:p w:rsidR="0073773F" w:rsidRPr="00CC5603" w:rsidRDefault="0073773F" w:rsidP="0073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73773F" w:rsidRPr="00CC5603" w:rsidRDefault="00C009A4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</w:tc>
        <w:tc>
          <w:tcPr>
            <w:tcW w:w="1276" w:type="dxa"/>
          </w:tcPr>
          <w:p w:rsidR="0073773F" w:rsidRDefault="0073773F" w:rsidP="0073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</w:tbl>
    <w:p w:rsidR="00E84F48" w:rsidRPr="00CC5603" w:rsidRDefault="002F1B37" w:rsidP="00CC56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План работы по подготовке учащихся к ОГЭ и ЕГЭ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8403"/>
        <w:gridCol w:w="1906"/>
      </w:tblGrid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документы, инструкции с учителями, учащимися и родителями учащихся.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опытом пров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итоговой аттестации в 202</w:t>
            </w:r>
            <w:r w:rsidR="00D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и их результатами.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роль тестирования при закреплении, повторении и обобщении учебного материала.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тренировочные и диагностические работы с учащимися 9-х классов в форме ГИА  с внешней оценкой результатов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и преподавателей с образцами бланков для заполнения в ходе аттестации. Провести с учащимися  ряд тренировочных работ по текстам заданий предыдущих лет  с заполнением бланков.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7006E9" w:rsidRPr="00CC5603">
              <w:rPr>
                <w:rFonts w:ascii="Times New Roman" w:hAnsi="Times New Roman" w:cs="Times New Roman"/>
                <w:sz w:val="24"/>
                <w:szCs w:val="24"/>
              </w:rPr>
              <w:t>бинаров</w:t>
            </w:r>
            <w:proofErr w:type="spellEnd"/>
            <w:r w:rsidR="00E8610E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ОГЭ  202</w:t>
            </w:r>
            <w:r w:rsidR="00D41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rPr>
          <w:trHeight w:val="236"/>
        </w:trPr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 с учителями, учащимися и их родителями. Провести беседы о правильной организации рабочего времени  и соблюдении режима дня, здорового образа жизни  при подготовке к итоговой аттестации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пробное тестирование в форме ЕГЭ.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и использовать необходимые учебные пособия, сборники заданий с тематическими тестами, электронные тренажёры.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учащихся с 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ЕГЭ в 202</w:t>
            </w:r>
            <w:r w:rsidR="00D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правилами экспертизы и основными принципами подготовки к итоговой аттестации. 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ряд  тематических контрольных срезов в форме тестов и с полным решением заданий.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пробных экзаменах  в центрах тестирования и при вузах.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тренировочные занятия по заполнению бланков ответов на ЕГЭ.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CC5603">
        <w:tc>
          <w:tcPr>
            <w:tcW w:w="185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7" w:type="pct"/>
            <w:shd w:val="clear" w:color="auto" w:fill="auto"/>
          </w:tcPr>
          <w:p w:rsidR="002F1B37" w:rsidRPr="00CC5603" w:rsidRDefault="002F1B37" w:rsidP="003A1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06E9" w:rsidRPr="00CC56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610E">
              <w:rPr>
                <w:rFonts w:ascii="Times New Roman" w:hAnsi="Times New Roman" w:cs="Times New Roman"/>
                <w:sz w:val="24"/>
                <w:szCs w:val="24"/>
              </w:rPr>
              <w:t>бинаров</w:t>
            </w:r>
            <w:proofErr w:type="spellEnd"/>
            <w:r w:rsidR="00E8610E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ЕГЭ 202</w:t>
            </w:r>
            <w:r w:rsidR="00CC4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8" w:type="pct"/>
            <w:shd w:val="clear" w:color="auto" w:fill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</w:tbl>
    <w:p w:rsidR="00E84F48" w:rsidRPr="00CC5603" w:rsidRDefault="002F1B37" w:rsidP="00CC5603">
      <w:pPr>
        <w:tabs>
          <w:tab w:val="center" w:pos="4677"/>
          <w:tab w:val="left" w:pos="74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Внеклассная работа по предметам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5943"/>
        <w:gridCol w:w="858"/>
        <w:gridCol w:w="1842"/>
        <w:gridCol w:w="1560"/>
      </w:tblGrid>
      <w:tr w:rsidR="002F1B37" w:rsidRPr="00CC5603" w:rsidTr="000E7B38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 мероприятия</w:t>
            </w: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60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F1B37" w:rsidRPr="00CC5603" w:rsidTr="000E7B38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олимпиады по би</w:t>
            </w:r>
            <w:r w:rsidR="007006E9"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географии, химии, экологии.</w:t>
            </w:r>
          </w:p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60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F1B37" w:rsidRPr="00CC5603" w:rsidTr="000E7B38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научно-исследовательской, проектной деятельности учащихся</w:t>
            </w: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60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2F1B37" w:rsidRPr="00CC5603" w:rsidTr="000E7B38">
        <w:tc>
          <w:tcPr>
            <w:tcW w:w="0" w:type="auto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3" w:type="dxa"/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этапе Всероссийской олимпиады школьников по би</w:t>
            </w:r>
            <w:r w:rsidR="007006E9"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географии, химии, экологии</w:t>
            </w:r>
            <w:r w:rsidR="003A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842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60" w:type="dxa"/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2F1B37" w:rsidRPr="00CC5603" w:rsidTr="000E7B38">
        <w:trPr>
          <w:trHeight w:val="5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декады с подведением результатов, презентацией итогов на школьном сайте.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CC5603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2F1B37"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2F1B37" w:rsidRPr="00CC5603" w:rsidTr="000E7B38">
        <w:trPr>
          <w:trHeight w:val="5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дистанционный предметных олимпиадах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B37" w:rsidRPr="00CC5603" w:rsidTr="000E7B38">
        <w:trPr>
          <w:trHeight w:val="548"/>
        </w:trPr>
        <w:tc>
          <w:tcPr>
            <w:tcW w:w="0" w:type="auto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поддержки школьного сайта путём освещения учебной и внеклассной работы по предметам  кафедры.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E31B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F1B37" w:rsidRPr="00CC5603" w:rsidRDefault="002F1B37" w:rsidP="00E84F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F1B37" w:rsidRPr="00CC5603" w:rsidRDefault="002F1B37" w:rsidP="000E7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>Планировани</w:t>
      </w:r>
      <w:r w:rsidR="00AC6715">
        <w:rPr>
          <w:rFonts w:ascii="Times New Roman" w:hAnsi="Times New Roman" w:cs="Times New Roman"/>
          <w:b/>
          <w:sz w:val="24"/>
          <w:szCs w:val="24"/>
        </w:rPr>
        <w:t>е внеклассных мероприятий на 202</w:t>
      </w:r>
      <w:r w:rsidR="00CC408A">
        <w:rPr>
          <w:rFonts w:ascii="Times New Roman" w:hAnsi="Times New Roman" w:cs="Times New Roman"/>
          <w:b/>
          <w:sz w:val="24"/>
          <w:szCs w:val="24"/>
        </w:rPr>
        <w:t>3</w:t>
      </w:r>
      <w:r w:rsidR="00AC6715">
        <w:rPr>
          <w:rFonts w:ascii="Times New Roman" w:hAnsi="Times New Roman" w:cs="Times New Roman"/>
          <w:b/>
          <w:sz w:val="24"/>
          <w:szCs w:val="24"/>
        </w:rPr>
        <w:t>-202</w:t>
      </w:r>
      <w:r w:rsidR="00CC408A">
        <w:rPr>
          <w:rFonts w:ascii="Times New Roman" w:hAnsi="Times New Roman" w:cs="Times New Roman"/>
          <w:b/>
          <w:sz w:val="24"/>
          <w:szCs w:val="24"/>
        </w:rPr>
        <w:t>4</w:t>
      </w:r>
      <w:r w:rsidRPr="00CC5603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pPr w:leftFromText="180" w:rightFromText="180" w:vertAnchor="text" w:horzAnchor="page" w:tblpX="844" w:tblpY="6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1203"/>
        <w:gridCol w:w="1230"/>
        <w:gridCol w:w="3521"/>
      </w:tblGrid>
      <w:tr w:rsidR="002F1B37" w:rsidRPr="00CC5603" w:rsidTr="00E31BD2">
        <w:tc>
          <w:tcPr>
            <w:tcW w:w="1809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03" w:type="dxa"/>
          </w:tcPr>
          <w:p w:rsidR="002F1B37" w:rsidRPr="00CC5603" w:rsidRDefault="00E31BD2" w:rsidP="00E31B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(сроки</w:t>
            </w:r>
            <w:r w:rsidR="002F1B37"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0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21" w:type="dxa"/>
          </w:tcPr>
          <w:p w:rsidR="002F1B37" w:rsidRPr="00CC5603" w:rsidRDefault="002F1B37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A03C7" w:rsidRPr="00CC5603" w:rsidTr="00E31BD2">
        <w:tc>
          <w:tcPr>
            <w:tcW w:w="1809" w:type="dxa"/>
          </w:tcPr>
          <w:p w:rsidR="005A03C7" w:rsidRPr="005A03C7" w:rsidRDefault="005A03C7" w:rsidP="005A0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A03C7" w:rsidRPr="005A03C7" w:rsidRDefault="005A03C7" w:rsidP="005A0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C7">
              <w:rPr>
                <w:rFonts w:ascii="Times New Roman" w:hAnsi="Times New Roman" w:cs="Times New Roman"/>
                <w:sz w:val="24"/>
                <w:szCs w:val="24"/>
              </w:rPr>
              <w:t>Алексанян С.Л.</w:t>
            </w:r>
          </w:p>
        </w:tc>
        <w:tc>
          <w:tcPr>
            <w:tcW w:w="1203" w:type="dxa"/>
          </w:tcPr>
          <w:p w:rsidR="005A03C7" w:rsidRPr="00802E84" w:rsidRDefault="00802E84" w:rsidP="00E31B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5A03C7" w:rsidRPr="00802E84" w:rsidRDefault="00802E84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8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21" w:type="dxa"/>
          </w:tcPr>
          <w:p w:rsidR="005A03C7" w:rsidRPr="00CC5603" w:rsidRDefault="00802E84" w:rsidP="00CC5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экологическим проблемам мира</w:t>
            </w:r>
          </w:p>
        </w:tc>
      </w:tr>
      <w:tr w:rsidR="002F1B37" w:rsidRPr="00CC5603" w:rsidTr="00E31BD2">
        <w:trPr>
          <w:trHeight w:val="512"/>
        </w:trPr>
        <w:tc>
          <w:tcPr>
            <w:tcW w:w="1809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География + Биология</w:t>
            </w:r>
          </w:p>
        </w:tc>
        <w:tc>
          <w:tcPr>
            <w:tcW w:w="2977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Карпов С.П. Карпова Л.И.</w:t>
            </w:r>
          </w:p>
        </w:tc>
        <w:tc>
          <w:tcPr>
            <w:tcW w:w="1203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CC408A">
              <w:rPr>
                <w:rFonts w:ascii="Times New Roman" w:hAnsi="Times New Roman" w:cs="Times New Roman"/>
                <w:sz w:val="24"/>
                <w:szCs w:val="24"/>
              </w:rPr>
              <w:t>-10-11</w:t>
            </w: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21" w:type="dxa"/>
          </w:tcPr>
          <w:p w:rsidR="002F1B37" w:rsidRPr="00CC5603" w:rsidRDefault="0098541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экологическим проблемам мира</w:t>
            </w:r>
          </w:p>
        </w:tc>
      </w:tr>
      <w:tr w:rsidR="003A1713" w:rsidRPr="00CC5603" w:rsidTr="00E31BD2">
        <w:trPr>
          <w:trHeight w:val="512"/>
        </w:trPr>
        <w:tc>
          <w:tcPr>
            <w:tcW w:w="1809" w:type="dxa"/>
          </w:tcPr>
          <w:p w:rsidR="003A1713" w:rsidRPr="00CC5603" w:rsidRDefault="003A1713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3A1713" w:rsidRPr="00CC5603" w:rsidRDefault="00CC408A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</w:tc>
        <w:tc>
          <w:tcPr>
            <w:tcW w:w="1203" w:type="dxa"/>
          </w:tcPr>
          <w:p w:rsidR="003A1713" w:rsidRPr="00CC5603" w:rsidRDefault="003A1713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3A1713" w:rsidRPr="00CC5603" w:rsidRDefault="003A1713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521" w:type="dxa"/>
          </w:tcPr>
          <w:p w:rsidR="003A1713" w:rsidRPr="00CC5603" w:rsidRDefault="003A1713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экологическим проблемам мира</w:t>
            </w:r>
          </w:p>
        </w:tc>
      </w:tr>
      <w:tr w:rsidR="002F1B37" w:rsidRPr="00CC5603" w:rsidTr="00E31BD2">
        <w:tc>
          <w:tcPr>
            <w:tcW w:w="1809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2F1B37" w:rsidRPr="00CC5603" w:rsidRDefault="007006E9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03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2F1B37" w:rsidRPr="00CC5603" w:rsidRDefault="002F1B37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2F1B37" w:rsidRPr="00CC5603" w:rsidRDefault="00667B24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привитию интереса к предмету химия</w:t>
            </w:r>
          </w:p>
        </w:tc>
      </w:tr>
      <w:tr w:rsidR="0073773F" w:rsidRPr="00CC5603" w:rsidTr="00E31BD2">
        <w:tc>
          <w:tcPr>
            <w:tcW w:w="1809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Первогласенко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3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0" w:type="dxa"/>
          </w:tcPr>
          <w:p w:rsidR="0073773F" w:rsidRPr="00CC5603" w:rsidRDefault="0073773F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521" w:type="dxa"/>
          </w:tcPr>
          <w:p w:rsidR="0073773F" w:rsidRPr="00CC5603" w:rsidRDefault="00667B24" w:rsidP="00CC5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привитию интереса к предмету физика</w:t>
            </w:r>
          </w:p>
        </w:tc>
      </w:tr>
    </w:tbl>
    <w:p w:rsidR="002F1B37" w:rsidRPr="00CC5603" w:rsidRDefault="00E8610E" w:rsidP="000E7B3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План работы ШМО ЕНД на 202</w:t>
      </w:r>
      <w:r w:rsidR="00786FD5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– 202</w:t>
      </w:r>
      <w:r w:rsidR="00786FD5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E31B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</w:t>
      </w:r>
    </w:p>
    <w:tbl>
      <w:tblPr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6352"/>
        <w:gridCol w:w="1841"/>
        <w:gridCol w:w="1985"/>
      </w:tblGrid>
      <w:tr w:rsidR="002F1B37" w:rsidRPr="00CC5603" w:rsidTr="00873B9A">
        <w:trPr>
          <w:trHeight w:val="185"/>
        </w:trPr>
        <w:tc>
          <w:tcPr>
            <w:tcW w:w="560" w:type="dxa"/>
          </w:tcPr>
          <w:p w:rsidR="00E31BD2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п\п</w:t>
            </w:r>
          </w:p>
        </w:tc>
        <w:tc>
          <w:tcPr>
            <w:tcW w:w="6352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2F1B37" w:rsidRPr="00CC5603" w:rsidTr="00E31BD2">
        <w:trPr>
          <w:trHeight w:val="695"/>
        </w:trPr>
        <w:tc>
          <w:tcPr>
            <w:tcW w:w="560" w:type="dxa"/>
          </w:tcPr>
          <w:p w:rsidR="002F1B37" w:rsidRPr="00CC5603" w:rsidRDefault="002F1B37" w:rsidP="00E84F48">
            <w:pPr>
              <w:pStyle w:val="a4"/>
              <w:tabs>
                <w:tab w:val="left" w:pos="993"/>
              </w:tabs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C560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программ. </w:t>
            </w:r>
          </w:p>
        </w:tc>
        <w:tc>
          <w:tcPr>
            <w:tcW w:w="1841" w:type="dxa"/>
          </w:tcPr>
          <w:p w:rsidR="002F1B37" w:rsidRPr="00CC5603" w:rsidRDefault="002F1B37" w:rsidP="00985417">
            <w:pPr>
              <w:pStyle w:val="a4"/>
              <w:tabs>
                <w:tab w:val="left" w:pos="993"/>
              </w:tabs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  <w:r w:rsidR="002558D4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августа</w:t>
            </w:r>
          </w:p>
        </w:tc>
        <w:tc>
          <w:tcPr>
            <w:tcW w:w="1985" w:type="dxa"/>
          </w:tcPr>
          <w:p w:rsidR="002F1B37" w:rsidRPr="00CC5603" w:rsidRDefault="002F1B37" w:rsidP="005A03C7">
            <w:pPr>
              <w:pStyle w:val="a4"/>
              <w:tabs>
                <w:tab w:val="left" w:pos="993"/>
              </w:tabs>
              <w:jc w:val="center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C5603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33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факультативов, курсов по выбору и научного общества «Эврика».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2F1B37" w:rsidRPr="00CC5603" w:rsidTr="00E31BD2">
        <w:trPr>
          <w:trHeight w:val="39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2F1B37" w:rsidRPr="00CC5603" w:rsidRDefault="002F1B37" w:rsidP="005B3F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состояния преподавания предметов. Посещение, уроков.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7006E9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Карпова Л.И.</w:t>
            </w:r>
          </w:p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F1B37" w:rsidRPr="00CC5603" w:rsidTr="00E31BD2">
        <w:trPr>
          <w:trHeight w:val="388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 выполнением учебных программ.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Т.Д.Калинина</w:t>
            </w:r>
            <w:proofErr w:type="spellEnd"/>
          </w:p>
          <w:p w:rsidR="002F1B37" w:rsidRPr="00CC5603" w:rsidRDefault="007006E9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Карпова Л.И.</w:t>
            </w:r>
          </w:p>
        </w:tc>
      </w:tr>
      <w:tr w:rsidR="002F1B37" w:rsidRPr="00CC5603" w:rsidTr="00E31BD2">
        <w:trPr>
          <w:trHeight w:val="254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Входящий, текущий контроль.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7006E9" w:rsidP="00CC56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345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факультативов для учащихся 9-11 классов.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Учителя ШМО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научного общества «Эврика»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раз</w:t>
            </w:r>
          </w:p>
          <w:p w:rsidR="002F1B37" w:rsidRPr="00CC5603" w:rsidRDefault="002F1B37" w:rsidP="005A03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="005A03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ШМО  различных конференций, семинаров, круглых столов, совещаний по инновационной деятельности  на городском и краевом уровне.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Учителя ШМО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над темами самообразования. Дальнейшая отработка инновационных педагогических технологий.  Отчёты о результатах в различных формах: доклады, сообщения на заседаниях ШМО, открытые уроки, печатные работы, презентации.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Учителя ШМО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352" w:type="dxa"/>
          </w:tcPr>
          <w:p w:rsidR="002F1B37" w:rsidRPr="00CC5603" w:rsidRDefault="002F1B37" w:rsidP="003A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Заседание ШМО №1</w:t>
            </w: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. «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плана работы ШМО ЕНД на 202</w:t>
            </w:r>
            <w:r w:rsidR="0025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25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уточнение учебной нагрузки, утверждение рабочих программ учебных курсов, 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элективных курсов, утверждение плана подготовки к ОГЭ и ЕГЭ</w:t>
            </w: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№2.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учебной деятельности за 1 четверть. Подведение итогов школьного тура олимпиады школьников по ЕНД. Работа с одарёнными учащимися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Л.И.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№3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7D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 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Обмен практическим опытом.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плана проведения предметной недели».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№4.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C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городского тура олимпиады школьников по ЕНД. Подготовка к проведению  предметной недели».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352" w:type="dxa"/>
          </w:tcPr>
          <w:p w:rsidR="002F1B37" w:rsidRPr="00CC5603" w:rsidRDefault="002F1B37" w:rsidP="00E31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№5.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«Подготовка учащихся выпускных классов к итоговой аттестации. Обмен практическим опытом».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  <w:tr w:rsidR="002F1B37" w:rsidRPr="00CC5603" w:rsidTr="00E31BD2">
        <w:trPr>
          <w:trHeight w:val="210"/>
        </w:trPr>
        <w:tc>
          <w:tcPr>
            <w:tcW w:w="560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352" w:type="dxa"/>
          </w:tcPr>
          <w:p w:rsidR="002F1B37" w:rsidRPr="00CC5603" w:rsidRDefault="002F1B37" w:rsidP="003A1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1B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ШМО №6.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«Подведение итогов работы ШМО. Составление перспе</w:t>
            </w:r>
            <w:r w:rsidR="006D417F"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8610E">
              <w:rPr>
                <w:rFonts w:ascii="Times New Roman" w:eastAsia="Calibri" w:hAnsi="Times New Roman" w:cs="Times New Roman"/>
                <w:sz w:val="24"/>
                <w:szCs w:val="24"/>
              </w:rPr>
              <w:t>тивного плана работы ШМО на 202</w:t>
            </w:r>
            <w:r w:rsidR="007D20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985417"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20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5603">
              <w:rPr>
                <w:rFonts w:ascii="Times New Roman" w:eastAsia="Calibri" w:hAnsi="Times New Roman" w:cs="Times New Roman"/>
                <w:sz w:val="24"/>
                <w:szCs w:val="24"/>
              </w:rPr>
              <w:t>уч.г.»</w:t>
            </w:r>
          </w:p>
        </w:tc>
        <w:tc>
          <w:tcPr>
            <w:tcW w:w="1841" w:type="dxa"/>
          </w:tcPr>
          <w:p w:rsidR="002F1B37" w:rsidRPr="00CC5603" w:rsidRDefault="002F1B37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2F1B37" w:rsidRPr="00CC5603" w:rsidRDefault="006D417F" w:rsidP="00E84F4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C56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Карпова Л.И</w:t>
            </w:r>
          </w:p>
        </w:tc>
      </w:tr>
    </w:tbl>
    <w:p w:rsidR="00A006CA" w:rsidRPr="000E7B38" w:rsidRDefault="00A006CA" w:rsidP="00A006CA">
      <w:pPr>
        <w:pStyle w:val="a4"/>
        <w:rPr>
          <w:rFonts w:ascii="Times New Roman" w:hAnsi="Times New Roman"/>
          <w:b/>
          <w:sz w:val="24"/>
          <w:szCs w:val="24"/>
        </w:rPr>
      </w:pPr>
      <w:r w:rsidRPr="000E7B38">
        <w:rPr>
          <w:rFonts w:ascii="Times New Roman" w:hAnsi="Times New Roman"/>
          <w:b/>
          <w:sz w:val="24"/>
          <w:szCs w:val="24"/>
        </w:rPr>
        <w:t>Обобщение и диссеминации педагогического опыта ШМО учителей естественных наук</w:t>
      </w:r>
    </w:p>
    <w:p w:rsidR="00A006CA" w:rsidRPr="000E7B38" w:rsidRDefault="000E7B38" w:rsidP="00A006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 2023-</w:t>
      </w:r>
      <w:r w:rsidR="007D2093" w:rsidRPr="000E7B38">
        <w:rPr>
          <w:rFonts w:ascii="Times New Roman" w:hAnsi="Times New Roman"/>
          <w:b/>
          <w:sz w:val="24"/>
          <w:szCs w:val="24"/>
        </w:rPr>
        <w:t>2024</w:t>
      </w:r>
      <w:r w:rsidR="00A006CA" w:rsidRPr="000E7B38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40"/>
        <w:gridCol w:w="2262"/>
        <w:gridCol w:w="4819"/>
        <w:gridCol w:w="3119"/>
      </w:tblGrid>
      <w:tr w:rsidR="00A006CA" w:rsidRPr="000E7B38" w:rsidTr="000E7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0E7B38" w:rsidRDefault="00A006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A006CA" w:rsidRPr="000E7B38" w:rsidRDefault="00A006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0E7B38" w:rsidRDefault="00A006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0E7B38" w:rsidRDefault="00A006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CA" w:rsidRPr="000E7B38" w:rsidRDefault="00A006C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Сроки/форма</w:t>
            </w:r>
          </w:p>
        </w:tc>
      </w:tr>
      <w:tr w:rsidR="00B743E0" w:rsidRPr="000E7B38" w:rsidTr="000E7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0E7B38" w:rsidRDefault="006730C4" w:rsidP="006730C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0E7B38" w:rsidRDefault="00B743E0" w:rsidP="00B743E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Карпова Людмила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0E7B38" w:rsidRDefault="000E710D" w:rsidP="000E710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</w:rPr>
              <w:t xml:space="preserve">Применение  системно-деятельностного </w:t>
            </w:r>
            <w:r w:rsidR="00701212" w:rsidRPr="000E7B38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 w:rsidRPr="000E7B38">
              <w:rPr>
                <w:rFonts w:ascii="Times New Roman" w:hAnsi="Times New Roman"/>
                <w:sz w:val="24"/>
                <w:szCs w:val="24"/>
              </w:rPr>
              <w:t>а</w:t>
            </w:r>
            <w:r w:rsidR="00701212" w:rsidRPr="000E7B38">
              <w:rPr>
                <w:rFonts w:ascii="Times New Roman" w:hAnsi="Times New Roman"/>
                <w:sz w:val="24"/>
                <w:szCs w:val="24"/>
              </w:rPr>
              <w:t xml:space="preserve"> в обучении биологии  в рамках  обновленных ФГОС </w:t>
            </w:r>
            <w:r w:rsidR="00B743E0" w:rsidRPr="000E7B3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E0" w:rsidRPr="000E7B38" w:rsidRDefault="00DC482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ШМО/из опыта работы</w:t>
            </w:r>
          </w:p>
        </w:tc>
      </w:tr>
      <w:tr w:rsidR="00892026" w:rsidRPr="000E7B38" w:rsidTr="000E7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0E7B38" w:rsidRDefault="00892026" w:rsidP="0089202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26" w:rsidRPr="000E7B38" w:rsidRDefault="00892026" w:rsidP="008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>Первогласенко</w:t>
            </w:r>
            <w:proofErr w:type="spellEnd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0E7B38" w:rsidRDefault="00892026" w:rsidP="008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физике в 7 классе в рамках системно-деятельностного подхода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0E7B38" w:rsidRDefault="00892026" w:rsidP="0089202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ШМО/из опыта работы</w:t>
            </w:r>
          </w:p>
        </w:tc>
      </w:tr>
      <w:tr w:rsidR="00892026" w:rsidRPr="000E7B38" w:rsidTr="000E7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0E7B38" w:rsidRDefault="00892026" w:rsidP="0089202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26" w:rsidRPr="000E7B38" w:rsidRDefault="00892026" w:rsidP="008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0E7B38" w:rsidRDefault="00892026" w:rsidP="008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38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E7B3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географии в рамках </w:t>
            </w:r>
            <w:r w:rsidR="00DC482A" w:rsidRPr="000E7B3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</w:t>
            </w:r>
            <w:r w:rsidRPr="000E7B3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0E7B38" w:rsidRDefault="00892026" w:rsidP="0089202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38">
              <w:rPr>
                <w:rFonts w:ascii="Times New Roman" w:hAnsi="Times New Roman"/>
                <w:sz w:val="24"/>
                <w:szCs w:val="24"/>
                <w:lang w:eastAsia="en-US"/>
              </w:rPr>
              <w:t>ШМО/из опыта работы</w:t>
            </w:r>
          </w:p>
        </w:tc>
      </w:tr>
    </w:tbl>
    <w:p w:rsidR="00375957" w:rsidRPr="000E7B38" w:rsidRDefault="00375957" w:rsidP="00F82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5957" w:rsidRPr="000E7B38" w:rsidSect="00E31BD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363"/>
    <w:multiLevelType w:val="hybridMultilevel"/>
    <w:tmpl w:val="489CEED0"/>
    <w:lvl w:ilvl="0" w:tplc="2C32D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8495F00"/>
    <w:multiLevelType w:val="hybridMultilevel"/>
    <w:tmpl w:val="FD8EB546"/>
    <w:lvl w:ilvl="0" w:tplc="0419000F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5FAF"/>
    <w:multiLevelType w:val="multilevel"/>
    <w:tmpl w:val="FB92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15CE4"/>
    <w:multiLevelType w:val="hybridMultilevel"/>
    <w:tmpl w:val="BF7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0D4E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22130"/>
    <w:multiLevelType w:val="hybridMultilevel"/>
    <w:tmpl w:val="BF7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254B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66D66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1754D"/>
    <w:multiLevelType w:val="hybridMultilevel"/>
    <w:tmpl w:val="545CA70A"/>
    <w:lvl w:ilvl="0" w:tplc="48429A26">
      <w:start w:val="2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9" w15:restartNumberingAfterBreak="0">
    <w:nsid w:val="4C313331"/>
    <w:multiLevelType w:val="hybridMultilevel"/>
    <w:tmpl w:val="8B64D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674D7"/>
    <w:multiLevelType w:val="multilevel"/>
    <w:tmpl w:val="4E52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568C4"/>
    <w:multiLevelType w:val="hybridMultilevel"/>
    <w:tmpl w:val="552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CAE12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F1564"/>
    <w:multiLevelType w:val="hybridMultilevel"/>
    <w:tmpl w:val="B76E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723"/>
    <w:rsid w:val="00036011"/>
    <w:rsid w:val="00066E08"/>
    <w:rsid w:val="00085487"/>
    <w:rsid w:val="0008591C"/>
    <w:rsid w:val="000E710D"/>
    <w:rsid w:val="000E7B38"/>
    <w:rsid w:val="00105D48"/>
    <w:rsid w:val="002558D4"/>
    <w:rsid w:val="002D6DC8"/>
    <w:rsid w:val="002F1B37"/>
    <w:rsid w:val="0034046F"/>
    <w:rsid w:val="00375957"/>
    <w:rsid w:val="003A1713"/>
    <w:rsid w:val="004258D8"/>
    <w:rsid w:val="004A5A33"/>
    <w:rsid w:val="004E758D"/>
    <w:rsid w:val="00517FA4"/>
    <w:rsid w:val="005638C6"/>
    <w:rsid w:val="005A03C7"/>
    <w:rsid w:val="005B3F3E"/>
    <w:rsid w:val="005E3B5B"/>
    <w:rsid w:val="00644322"/>
    <w:rsid w:val="00667B24"/>
    <w:rsid w:val="006730C4"/>
    <w:rsid w:val="006B4565"/>
    <w:rsid w:val="006D417F"/>
    <w:rsid w:val="007006E9"/>
    <w:rsid w:val="00701212"/>
    <w:rsid w:val="0073773F"/>
    <w:rsid w:val="00786FD5"/>
    <w:rsid w:val="007C6E6A"/>
    <w:rsid w:val="007D2093"/>
    <w:rsid w:val="00802E84"/>
    <w:rsid w:val="00825C4D"/>
    <w:rsid w:val="00865185"/>
    <w:rsid w:val="00873B9A"/>
    <w:rsid w:val="00884AF7"/>
    <w:rsid w:val="00891B6C"/>
    <w:rsid w:val="00892026"/>
    <w:rsid w:val="00985417"/>
    <w:rsid w:val="00986446"/>
    <w:rsid w:val="009E6230"/>
    <w:rsid w:val="00A006CA"/>
    <w:rsid w:val="00A2282D"/>
    <w:rsid w:val="00AB576E"/>
    <w:rsid w:val="00AC6715"/>
    <w:rsid w:val="00AC7A39"/>
    <w:rsid w:val="00AD3A6A"/>
    <w:rsid w:val="00AF2CAB"/>
    <w:rsid w:val="00B32453"/>
    <w:rsid w:val="00B36D2D"/>
    <w:rsid w:val="00B71A2F"/>
    <w:rsid w:val="00B743E0"/>
    <w:rsid w:val="00B77A59"/>
    <w:rsid w:val="00BA2962"/>
    <w:rsid w:val="00BC2392"/>
    <w:rsid w:val="00C00456"/>
    <w:rsid w:val="00C009A4"/>
    <w:rsid w:val="00C462C6"/>
    <w:rsid w:val="00CC408A"/>
    <w:rsid w:val="00CC5603"/>
    <w:rsid w:val="00CE7A21"/>
    <w:rsid w:val="00D41B6E"/>
    <w:rsid w:val="00D8786A"/>
    <w:rsid w:val="00DC482A"/>
    <w:rsid w:val="00E14ED0"/>
    <w:rsid w:val="00E31BD2"/>
    <w:rsid w:val="00E50660"/>
    <w:rsid w:val="00E84F48"/>
    <w:rsid w:val="00E8610E"/>
    <w:rsid w:val="00EA4306"/>
    <w:rsid w:val="00F54A7F"/>
    <w:rsid w:val="00F62723"/>
    <w:rsid w:val="00F82B83"/>
    <w:rsid w:val="00F90FD1"/>
    <w:rsid w:val="00FE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C86C"/>
  <w15:docId w15:val="{3255DFC7-E5B1-4C75-9DC2-01AAA5C3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2"/>
    <w:link w:val="30"/>
    <w:unhideWhenUsed/>
    <w:qFormat/>
    <w:rsid w:val="00375957"/>
    <w:pPr>
      <w:spacing w:beforeAutospacing="1" w:afterAutospacing="1" w:line="240" w:lineRule="auto"/>
      <w:ind w:left="284"/>
      <w:outlineLvl w:val="2"/>
    </w:pPr>
    <w:rPr>
      <w:rFonts w:ascii="Times New Roman" w:hAnsi="Times New Roman"/>
      <w:bCs w:val="0"/>
      <w:color w:val="auto"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6A"/>
    <w:pPr>
      <w:ind w:left="720"/>
      <w:contextualSpacing/>
    </w:pPr>
  </w:style>
  <w:style w:type="paragraph" w:styleId="a4">
    <w:name w:val="No Spacing"/>
    <w:uiPriority w:val="99"/>
    <w:qFormat/>
    <w:rsid w:val="00375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75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375957"/>
    <w:rPr>
      <w:rFonts w:ascii="Times New Roman" w:eastAsiaTheme="majorEastAsia" w:hAnsi="Times New Roman" w:cstheme="majorBidi"/>
      <w:b/>
      <w:sz w:val="24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Emphasis"/>
    <w:uiPriority w:val="21"/>
    <w:qFormat/>
    <w:rsid w:val="002F1B37"/>
    <w:rPr>
      <w:b/>
      <w:bCs/>
      <w:i/>
      <w:iCs/>
      <w:color w:val="4F81BD"/>
    </w:rPr>
  </w:style>
  <w:style w:type="paragraph" w:styleId="a7">
    <w:name w:val="Balloon Text"/>
    <w:basedOn w:val="a"/>
    <w:link w:val="a8"/>
    <w:uiPriority w:val="99"/>
    <w:semiHidden/>
    <w:unhideWhenUsed/>
    <w:rsid w:val="00E8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2017-08-29T05:30:00Z</cp:lastPrinted>
  <dcterms:created xsi:type="dcterms:W3CDTF">2016-02-04T12:40:00Z</dcterms:created>
  <dcterms:modified xsi:type="dcterms:W3CDTF">2024-05-29T01:52:00Z</dcterms:modified>
</cp:coreProperties>
</file>