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3EF" w:rsidRPr="00E4462B" w:rsidRDefault="005A4B4F" w:rsidP="005A4B4F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bookmarkStart w:id="0" w:name="block-4584803"/>
      <w:r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6067631" cy="9182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П3 007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03" t="6869" r="7532" b="6974"/>
                    <a:stretch/>
                  </pic:blipFill>
                  <pic:spPr bwMode="auto">
                    <a:xfrm>
                      <a:off x="0" y="0"/>
                      <a:ext cx="6066929" cy="91810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001601" w:rsidRPr="007E2288" w:rsidRDefault="0038204C" w:rsidP="00E4462B">
      <w:pPr>
        <w:spacing w:after="0" w:line="240" w:lineRule="auto"/>
        <w:ind w:left="120"/>
        <w:jc w:val="center"/>
        <w:rPr>
          <w:rFonts w:eastAsiaTheme="minorEastAsia"/>
          <w:b/>
          <w:sz w:val="24"/>
          <w:szCs w:val="24"/>
          <w:lang w:val="ru-RU" w:eastAsia="ru-RU"/>
        </w:rPr>
      </w:pPr>
      <w:r w:rsidRPr="00503B5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</w:t>
      </w:r>
    </w:p>
    <w:p w:rsidR="00001601" w:rsidRPr="001E73EF" w:rsidRDefault="00E4462B" w:rsidP="00E4462B">
      <w:pPr>
        <w:spacing w:after="0" w:line="240" w:lineRule="auto"/>
        <w:ind w:firstLine="600"/>
        <w:jc w:val="center"/>
        <w:rPr>
          <w:sz w:val="24"/>
          <w:szCs w:val="24"/>
          <w:lang w:val="ru-RU"/>
        </w:rPr>
      </w:pPr>
      <w:bookmarkStart w:id="2" w:name="_Toc137548641"/>
      <w:bookmarkEnd w:id="2"/>
      <w:r>
        <w:rPr>
          <w:rFonts w:ascii="Times New Roman" w:hAnsi="Times New Roman"/>
          <w:color w:val="000000"/>
          <w:sz w:val="24"/>
          <w:szCs w:val="24"/>
          <w:lang w:val="ru-RU"/>
        </w:rPr>
        <w:t>Личностные р</w:t>
      </w:r>
      <w:r w:rsidR="007E2288" w:rsidRPr="001E73EF">
        <w:rPr>
          <w:rFonts w:ascii="Times New Roman" w:hAnsi="Times New Roman"/>
          <w:color w:val="000000"/>
          <w:sz w:val="24"/>
          <w:szCs w:val="24"/>
          <w:lang w:val="ru-RU"/>
        </w:rPr>
        <w:t>езультаты</w:t>
      </w:r>
    </w:p>
    <w:p w:rsidR="00001601" w:rsidRPr="00503B55" w:rsidRDefault="0038204C" w:rsidP="00E4462B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503B55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01601" w:rsidRPr="00503B55" w:rsidRDefault="0038204C" w:rsidP="00E4462B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503B55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503B55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503B55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001601" w:rsidRPr="00503B55" w:rsidRDefault="0038204C" w:rsidP="00E4462B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503B55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001601" w:rsidRPr="00503B55" w:rsidRDefault="0038204C" w:rsidP="00E4462B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503B55">
        <w:rPr>
          <w:rFonts w:ascii="Times New Roman" w:hAnsi="Times New Roman"/>
          <w:color w:val="000000"/>
          <w:sz w:val="24"/>
          <w:szCs w:val="24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001601" w:rsidRPr="00503B55" w:rsidRDefault="0038204C" w:rsidP="00E4462B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503B55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001601" w:rsidRPr="00503B55" w:rsidRDefault="0038204C" w:rsidP="00E4462B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503B55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001601" w:rsidRPr="00503B55" w:rsidRDefault="0038204C" w:rsidP="00E4462B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503B55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4E6BEA" w:rsidRPr="001E73EF" w:rsidRDefault="0038204C" w:rsidP="00E4462B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503B55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  <w:bookmarkStart w:id="3" w:name="_Toc137548642"/>
      <w:bookmarkEnd w:id="3"/>
    </w:p>
    <w:p w:rsidR="00001601" w:rsidRPr="001E73EF" w:rsidRDefault="001E73EF" w:rsidP="00E4462B">
      <w:pPr>
        <w:spacing w:after="0" w:line="240" w:lineRule="auto"/>
        <w:ind w:left="120" w:firstLine="426"/>
        <w:jc w:val="center"/>
        <w:rPr>
          <w:sz w:val="24"/>
          <w:szCs w:val="24"/>
          <w:lang w:val="ru-RU"/>
        </w:rPr>
      </w:pPr>
      <w:proofErr w:type="spellStart"/>
      <w:r w:rsidRPr="001E73EF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1E73EF">
        <w:rPr>
          <w:rFonts w:ascii="Times New Roman" w:hAnsi="Times New Roman"/>
          <w:color w:val="000000"/>
          <w:sz w:val="24"/>
          <w:szCs w:val="24"/>
          <w:lang w:val="ru-RU"/>
        </w:rPr>
        <w:t xml:space="preserve"> р</w:t>
      </w:r>
      <w:r w:rsidR="007E2288" w:rsidRPr="001E73EF">
        <w:rPr>
          <w:rFonts w:ascii="Times New Roman" w:hAnsi="Times New Roman"/>
          <w:color w:val="000000"/>
          <w:sz w:val="24"/>
          <w:szCs w:val="24"/>
          <w:lang w:val="ru-RU"/>
        </w:rPr>
        <w:t>езультаты</w:t>
      </w:r>
    </w:p>
    <w:p w:rsidR="00001601" w:rsidRPr="001E73EF" w:rsidRDefault="0038204C" w:rsidP="00E4462B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1E73EF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4" w:name="_Toc134720971"/>
      <w:bookmarkEnd w:id="4"/>
    </w:p>
    <w:p w:rsidR="00001601" w:rsidRPr="001E73EF" w:rsidRDefault="0038204C" w:rsidP="00E4462B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1E73EF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 3 классе у обучающегося будут сформированы следующие универсальные учебные действия.</w:t>
      </w:r>
    </w:p>
    <w:p w:rsidR="00001601" w:rsidRPr="001E73EF" w:rsidRDefault="0038204C" w:rsidP="00E4462B">
      <w:pPr>
        <w:spacing w:after="0" w:line="240" w:lineRule="auto"/>
        <w:ind w:firstLine="426"/>
        <w:jc w:val="center"/>
        <w:rPr>
          <w:sz w:val="24"/>
          <w:szCs w:val="24"/>
        </w:rPr>
      </w:pPr>
      <w:r w:rsidRPr="001E73EF">
        <w:rPr>
          <w:rFonts w:ascii="Times New Roman" w:hAnsi="Times New Roman"/>
          <w:color w:val="000000"/>
          <w:sz w:val="24"/>
          <w:szCs w:val="24"/>
        </w:rPr>
        <w:t>Познавательные универсальные учебные действия:</w:t>
      </w:r>
    </w:p>
    <w:p w:rsidR="00001601" w:rsidRPr="00503B55" w:rsidRDefault="0038204C" w:rsidP="00E4462B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503B55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001601" w:rsidRPr="00503B55" w:rsidRDefault="0038204C" w:rsidP="00E4462B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503B55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001601" w:rsidRPr="00503B55" w:rsidRDefault="0038204C" w:rsidP="00E4462B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503B55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001601" w:rsidRPr="00503B55" w:rsidRDefault="0038204C" w:rsidP="00E4462B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503B55">
        <w:rPr>
          <w:rFonts w:ascii="Times New Roman" w:hAnsi="Times New Roman"/>
          <w:color w:val="000000"/>
          <w:sz w:val="24"/>
          <w:szCs w:val="24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001601" w:rsidRPr="00503B55" w:rsidRDefault="0038204C" w:rsidP="00E4462B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503B55">
        <w:rPr>
          <w:rFonts w:ascii="Times New Roman" w:hAnsi="Times New Roman"/>
          <w:color w:val="000000"/>
          <w:sz w:val="24"/>
          <w:szCs w:val="24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001601" w:rsidRPr="001E73EF" w:rsidRDefault="0038204C" w:rsidP="00E4462B">
      <w:pPr>
        <w:spacing w:after="0" w:line="240" w:lineRule="auto"/>
        <w:ind w:firstLine="600"/>
        <w:jc w:val="center"/>
        <w:rPr>
          <w:sz w:val="24"/>
          <w:szCs w:val="24"/>
        </w:rPr>
      </w:pPr>
      <w:r w:rsidRPr="001E73EF">
        <w:rPr>
          <w:rFonts w:ascii="Times New Roman" w:hAnsi="Times New Roman"/>
          <w:color w:val="000000"/>
          <w:sz w:val="24"/>
          <w:szCs w:val="24"/>
        </w:rPr>
        <w:t>Коммуникативные универсальные учебные действия:</w:t>
      </w:r>
    </w:p>
    <w:p w:rsidR="00001601" w:rsidRPr="001E73EF" w:rsidRDefault="0038204C" w:rsidP="00E4462B">
      <w:pPr>
        <w:numPr>
          <w:ilvl w:val="0"/>
          <w:numId w:val="9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1E73EF"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001601" w:rsidRPr="001E73EF" w:rsidRDefault="0038204C" w:rsidP="00E4462B">
      <w:pPr>
        <w:numPr>
          <w:ilvl w:val="0"/>
          <w:numId w:val="9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1E73E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001601" w:rsidRPr="001E73EF" w:rsidRDefault="0038204C" w:rsidP="00E4462B">
      <w:pPr>
        <w:numPr>
          <w:ilvl w:val="0"/>
          <w:numId w:val="9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1E73E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001601" w:rsidRPr="001E73EF" w:rsidRDefault="0038204C" w:rsidP="00E4462B">
      <w:pPr>
        <w:numPr>
          <w:ilvl w:val="0"/>
          <w:numId w:val="9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1E73EF">
        <w:rPr>
          <w:rFonts w:ascii="Times New Roman" w:hAnsi="Times New Roman"/>
          <w:color w:val="000000"/>
          <w:sz w:val="24"/>
          <w:szCs w:val="24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001601" w:rsidRPr="001E73EF" w:rsidRDefault="0038204C" w:rsidP="00E4462B">
      <w:pPr>
        <w:spacing w:after="0" w:line="240" w:lineRule="auto"/>
        <w:ind w:firstLine="600"/>
        <w:jc w:val="center"/>
        <w:rPr>
          <w:sz w:val="24"/>
          <w:szCs w:val="24"/>
        </w:rPr>
      </w:pPr>
      <w:r w:rsidRPr="001E73EF">
        <w:rPr>
          <w:rFonts w:ascii="Times New Roman" w:hAnsi="Times New Roman"/>
          <w:color w:val="000000"/>
          <w:sz w:val="24"/>
          <w:szCs w:val="24"/>
        </w:rPr>
        <w:t>Регулятивные универсальные учебные действия:</w:t>
      </w:r>
    </w:p>
    <w:p w:rsidR="00001601" w:rsidRPr="001E73EF" w:rsidRDefault="0038204C" w:rsidP="00E4462B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1E73EF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001601" w:rsidRPr="001E73EF" w:rsidRDefault="0038204C" w:rsidP="00E4462B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1E73EF">
        <w:rPr>
          <w:rFonts w:ascii="Times New Roman" w:hAnsi="Times New Roman"/>
          <w:color w:val="000000"/>
          <w:sz w:val="24"/>
          <w:szCs w:val="24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001601" w:rsidRPr="001E73EF" w:rsidRDefault="0038204C" w:rsidP="00E4462B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1E73EF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001601" w:rsidRPr="001E73EF" w:rsidRDefault="001E73EF" w:rsidP="00E4462B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5" w:name="_Toc137548643"/>
      <w:bookmarkEnd w:id="5"/>
      <w:r>
        <w:rPr>
          <w:rFonts w:ascii="Times New Roman" w:hAnsi="Times New Roman"/>
          <w:color w:val="000000"/>
          <w:sz w:val="24"/>
          <w:szCs w:val="24"/>
          <w:lang w:val="ru-RU"/>
        </w:rPr>
        <w:t>Предметные р</w:t>
      </w:r>
      <w:r w:rsidR="007E2288" w:rsidRPr="001E73EF">
        <w:rPr>
          <w:rFonts w:ascii="Times New Roman" w:hAnsi="Times New Roman"/>
          <w:color w:val="000000"/>
          <w:sz w:val="24"/>
          <w:szCs w:val="24"/>
          <w:lang w:val="ru-RU"/>
        </w:rPr>
        <w:t>езультаты</w:t>
      </w:r>
    </w:p>
    <w:p w:rsidR="00001601" w:rsidRPr="00503B55" w:rsidRDefault="0038204C" w:rsidP="00E4462B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bookmarkStart w:id="6" w:name="_Toc137548644"/>
      <w:bookmarkEnd w:id="6"/>
      <w:r w:rsidRPr="001E73E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3 классе </w:t>
      </w:r>
      <w:proofErr w:type="gramStart"/>
      <w:r w:rsidRPr="00503B55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503B55"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001601" w:rsidRPr="00503B55" w:rsidRDefault="0038204C" w:rsidP="00E4462B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503B5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001601" w:rsidRPr="00503B55" w:rsidRDefault="0038204C" w:rsidP="00E4462B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503B55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001601" w:rsidRPr="00503B55" w:rsidRDefault="0038204C" w:rsidP="00E4462B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503B55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001601" w:rsidRPr="00503B55" w:rsidRDefault="0038204C" w:rsidP="00E4462B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503B55">
        <w:rPr>
          <w:rFonts w:ascii="Times New Roman" w:hAnsi="Times New Roman"/>
          <w:color w:val="000000"/>
          <w:sz w:val="24"/>
          <w:szCs w:val="24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001601" w:rsidRPr="00503B55" w:rsidRDefault="0038204C" w:rsidP="00E4462B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503B55">
        <w:rPr>
          <w:rFonts w:ascii="Times New Roman" w:hAnsi="Times New Roman"/>
          <w:color w:val="000000"/>
          <w:sz w:val="24"/>
          <w:szCs w:val="24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001601" w:rsidRPr="00503B55" w:rsidRDefault="0038204C" w:rsidP="00E4462B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503B55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001601" w:rsidRPr="00503B55" w:rsidRDefault="0038204C" w:rsidP="00E4462B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503B55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001601" w:rsidRPr="00503B55" w:rsidRDefault="0038204C" w:rsidP="00E4462B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503B55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001601" w:rsidRPr="00503B55" w:rsidRDefault="0038204C" w:rsidP="00E4462B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503B55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001601" w:rsidRPr="00503B55" w:rsidRDefault="0038204C" w:rsidP="00E4462B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503B55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положения сидя и стоя; </w:t>
      </w:r>
    </w:p>
    <w:p w:rsidR="00001601" w:rsidRPr="00503B55" w:rsidRDefault="0038204C" w:rsidP="00E4462B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503B55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001601" w:rsidRPr="00503B55" w:rsidRDefault="0038204C" w:rsidP="00E4462B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503B55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001601" w:rsidRPr="007E2288" w:rsidRDefault="0038204C" w:rsidP="00E4462B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503B55">
        <w:rPr>
          <w:rFonts w:ascii="Times New Roman" w:hAnsi="Times New Roman"/>
          <w:color w:val="000000"/>
          <w:sz w:val="24"/>
          <w:szCs w:val="24"/>
          <w:lang w:val="ru-RU"/>
        </w:rPr>
        <w:t>выполнять упражнения на развитие физических качеств, демонстрировать приросты в их показателях.</w:t>
      </w:r>
      <w:bookmarkStart w:id="7" w:name="_Toc103687220"/>
      <w:bookmarkEnd w:id="7"/>
    </w:p>
    <w:p w:rsidR="007E2288" w:rsidRPr="007E2288" w:rsidRDefault="007E2288" w:rsidP="00E446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E228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СОДЕРЖАНИЕ УЧЕБНОГО </w:t>
      </w:r>
      <w:r w:rsidR="001E73EF">
        <w:rPr>
          <w:rFonts w:ascii="Times New Roman" w:hAnsi="Times New Roman" w:cs="Times New Roman"/>
          <w:b/>
          <w:sz w:val="24"/>
          <w:szCs w:val="24"/>
          <w:lang w:val="ru-RU"/>
        </w:rPr>
        <w:t>МАТЕРИАЛА</w:t>
      </w:r>
    </w:p>
    <w:p w:rsidR="007E2288" w:rsidRPr="001E73EF" w:rsidRDefault="007E2288" w:rsidP="00E446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73EF">
        <w:rPr>
          <w:rFonts w:ascii="Times New Roman" w:hAnsi="Times New Roman" w:cs="Times New Roman"/>
          <w:sz w:val="24"/>
          <w:szCs w:val="24"/>
          <w:lang w:val="ru-RU"/>
        </w:rPr>
        <w:t>Знания о физической культуре</w:t>
      </w:r>
    </w:p>
    <w:p w:rsidR="007E2288" w:rsidRPr="001E73EF" w:rsidRDefault="007E2288" w:rsidP="00E446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73EF">
        <w:rPr>
          <w:rFonts w:ascii="Times New Roman" w:hAnsi="Times New Roman" w:cs="Times New Roman"/>
          <w:sz w:val="24"/>
          <w:szCs w:val="24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7E2288" w:rsidRPr="001E73EF" w:rsidRDefault="007E2288" w:rsidP="00E446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73EF">
        <w:rPr>
          <w:rFonts w:ascii="Times New Roman" w:hAnsi="Times New Roman" w:cs="Times New Roman"/>
          <w:sz w:val="24"/>
          <w:szCs w:val="24"/>
          <w:lang w:val="ru-RU"/>
        </w:rPr>
        <w:t xml:space="preserve">Способы самостоятельной деятельности </w:t>
      </w:r>
    </w:p>
    <w:p w:rsidR="007E2288" w:rsidRPr="001E73EF" w:rsidRDefault="007E2288" w:rsidP="00E446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73EF">
        <w:rPr>
          <w:rFonts w:ascii="Times New Roman" w:hAnsi="Times New Roman" w:cs="Times New Roman"/>
          <w:sz w:val="24"/>
          <w:szCs w:val="24"/>
          <w:lang w:val="ru-RU"/>
        </w:rPr>
        <w:t xml:space="preserve"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</w:t>
      </w:r>
      <w:r w:rsidRPr="001E73EF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7E2288" w:rsidRPr="001E73EF" w:rsidRDefault="007E2288" w:rsidP="00E446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73EF">
        <w:rPr>
          <w:rFonts w:ascii="Times New Roman" w:hAnsi="Times New Roman" w:cs="Times New Roman"/>
          <w:sz w:val="24"/>
          <w:szCs w:val="24"/>
          <w:lang w:val="ru-RU"/>
        </w:rPr>
        <w:t xml:space="preserve">Физическое совершенствование </w:t>
      </w:r>
    </w:p>
    <w:p w:rsidR="007E2288" w:rsidRPr="001E73EF" w:rsidRDefault="007E2288" w:rsidP="00E446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73EF">
        <w:rPr>
          <w:rFonts w:ascii="Times New Roman" w:hAnsi="Times New Roman" w:cs="Times New Roman"/>
          <w:sz w:val="24"/>
          <w:szCs w:val="24"/>
          <w:lang w:val="ru-RU"/>
        </w:rPr>
        <w:t xml:space="preserve">Оздоровительная физическая культура </w:t>
      </w:r>
    </w:p>
    <w:p w:rsidR="007E2288" w:rsidRPr="001E73EF" w:rsidRDefault="007E2288" w:rsidP="00E446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73EF">
        <w:rPr>
          <w:rFonts w:ascii="Times New Roman" w:hAnsi="Times New Roman" w:cs="Times New Roman"/>
          <w:sz w:val="24"/>
          <w:szCs w:val="24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7E2288" w:rsidRPr="001E73EF" w:rsidRDefault="007E2288" w:rsidP="00E446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73EF">
        <w:rPr>
          <w:rFonts w:ascii="Times New Roman" w:hAnsi="Times New Roman" w:cs="Times New Roman"/>
          <w:sz w:val="24"/>
          <w:szCs w:val="24"/>
          <w:lang w:val="ru-RU"/>
        </w:rPr>
        <w:t xml:space="preserve">Спортивно-оздоровительная физическая культура. </w:t>
      </w:r>
    </w:p>
    <w:p w:rsidR="007E2288" w:rsidRPr="001E73EF" w:rsidRDefault="007E2288" w:rsidP="00E446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73EF">
        <w:rPr>
          <w:rFonts w:ascii="Times New Roman" w:hAnsi="Times New Roman" w:cs="Times New Roman"/>
          <w:sz w:val="24"/>
          <w:szCs w:val="24"/>
          <w:lang w:val="ru-RU"/>
        </w:rPr>
        <w:t xml:space="preserve">Гимнастика с основами акробатики </w:t>
      </w:r>
    </w:p>
    <w:p w:rsidR="007E2288" w:rsidRPr="001E73EF" w:rsidRDefault="007E2288" w:rsidP="00E446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73EF">
        <w:rPr>
          <w:rFonts w:ascii="Times New Roman" w:hAnsi="Times New Roman" w:cs="Times New Roman"/>
          <w:sz w:val="24"/>
          <w:szCs w:val="24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7E2288" w:rsidRPr="001E73EF" w:rsidRDefault="007E2288" w:rsidP="00E446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73EF">
        <w:rPr>
          <w:rFonts w:ascii="Times New Roman" w:hAnsi="Times New Roman" w:cs="Times New Roman"/>
          <w:sz w:val="24"/>
          <w:szCs w:val="24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7E2288" w:rsidRPr="001E73EF" w:rsidRDefault="007E2288" w:rsidP="00E446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73EF">
        <w:rPr>
          <w:rFonts w:ascii="Times New Roman" w:hAnsi="Times New Roman" w:cs="Times New Roman"/>
          <w:sz w:val="24"/>
          <w:szCs w:val="24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7E2288" w:rsidRPr="001E73EF" w:rsidRDefault="007E2288" w:rsidP="00E446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73EF">
        <w:rPr>
          <w:rFonts w:ascii="Times New Roman" w:hAnsi="Times New Roman" w:cs="Times New Roman"/>
          <w:sz w:val="24"/>
          <w:szCs w:val="24"/>
          <w:lang w:val="ru-RU"/>
        </w:rPr>
        <w:t xml:space="preserve">Лёгкая атлетика </w:t>
      </w:r>
    </w:p>
    <w:p w:rsidR="007E2288" w:rsidRPr="001E73EF" w:rsidRDefault="007E2288" w:rsidP="00E446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73EF">
        <w:rPr>
          <w:rFonts w:ascii="Times New Roman" w:hAnsi="Times New Roman" w:cs="Times New Roman"/>
          <w:sz w:val="24"/>
          <w:szCs w:val="24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7E2288" w:rsidRPr="001E73EF" w:rsidRDefault="007E2288" w:rsidP="00E446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73EF">
        <w:rPr>
          <w:rFonts w:ascii="Times New Roman" w:hAnsi="Times New Roman" w:cs="Times New Roman"/>
          <w:sz w:val="24"/>
          <w:szCs w:val="24"/>
          <w:lang w:val="ru-RU"/>
        </w:rPr>
        <w:t>Лыжная подготовка</w:t>
      </w:r>
    </w:p>
    <w:p w:rsidR="007E2288" w:rsidRPr="001E73EF" w:rsidRDefault="007E2288" w:rsidP="00E446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73EF">
        <w:rPr>
          <w:rFonts w:ascii="Times New Roman" w:hAnsi="Times New Roman" w:cs="Times New Roman"/>
          <w:sz w:val="24"/>
          <w:szCs w:val="24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7E2288" w:rsidRPr="001E73EF" w:rsidRDefault="007E2288" w:rsidP="00E446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73EF">
        <w:rPr>
          <w:rFonts w:ascii="Times New Roman" w:hAnsi="Times New Roman" w:cs="Times New Roman"/>
          <w:sz w:val="24"/>
          <w:szCs w:val="24"/>
          <w:lang w:val="ru-RU"/>
        </w:rPr>
        <w:t xml:space="preserve">Плавательная подготовка. </w:t>
      </w:r>
    </w:p>
    <w:p w:rsidR="007E2288" w:rsidRPr="001E73EF" w:rsidRDefault="007E2288" w:rsidP="00E446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73EF">
        <w:rPr>
          <w:rFonts w:ascii="Times New Roman" w:hAnsi="Times New Roman" w:cs="Times New Roman"/>
          <w:sz w:val="24"/>
          <w:szCs w:val="24"/>
          <w:lang w:val="ru-RU"/>
        </w:rPr>
        <w:t>В связи с тем, что нет возможности проводить занятия по плаванию в бассейне, часть часов идет на теорию плавательной подготовки, а основная часть часов переносится на тему подвижные игры.</w:t>
      </w:r>
    </w:p>
    <w:p w:rsidR="007E2288" w:rsidRPr="001E73EF" w:rsidRDefault="007E2288" w:rsidP="00E446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73EF">
        <w:rPr>
          <w:rFonts w:ascii="Times New Roman" w:hAnsi="Times New Roman" w:cs="Times New Roman"/>
          <w:sz w:val="24"/>
          <w:szCs w:val="24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7E2288" w:rsidRPr="001E73EF" w:rsidRDefault="007E2288" w:rsidP="00E446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73EF">
        <w:rPr>
          <w:rFonts w:ascii="Times New Roman" w:hAnsi="Times New Roman" w:cs="Times New Roman"/>
          <w:sz w:val="24"/>
          <w:szCs w:val="24"/>
          <w:lang w:val="ru-RU"/>
        </w:rPr>
        <w:t xml:space="preserve">Подвижные и спортивные игры </w:t>
      </w:r>
    </w:p>
    <w:p w:rsidR="007E2288" w:rsidRPr="001E73EF" w:rsidRDefault="007E2288" w:rsidP="00E446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73EF">
        <w:rPr>
          <w:rFonts w:ascii="Times New Roman" w:hAnsi="Times New Roman" w:cs="Times New Roman"/>
          <w:sz w:val="24"/>
          <w:szCs w:val="24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7E2288" w:rsidRPr="001E73EF" w:rsidRDefault="007E2288" w:rsidP="00E446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73EF">
        <w:rPr>
          <w:rFonts w:ascii="Times New Roman" w:hAnsi="Times New Roman" w:cs="Times New Roman"/>
          <w:sz w:val="24"/>
          <w:szCs w:val="24"/>
          <w:lang w:val="ru-RU"/>
        </w:rPr>
        <w:t xml:space="preserve">Прикладно-ориентированная физическая культура. </w:t>
      </w:r>
    </w:p>
    <w:p w:rsidR="007E2288" w:rsidRPr="001E73EF" w:rsidRDefault="007E2288" w:rsidP="00E446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73EF">
        <w:rPr>
          <w:rFonts w:ascii="Times New Roman" w:hAnsi="Times New Roman" w:cs="Times New Roman"/>
          <w:sz w:val="24"/>
          <w:szCs w:val="24"/>
          <w:lang w:val="ru-RU"/>
        </w:rPr>
        <w:t>Развитие основных физических каче</w:t>
      </w:r>
      <w:proofErr w:type="gramStart"/>
      <w:r w:rsidRPr="001E73EF">
        <w:rPr>
          <w:rFonts w:ascii="Times New Roman" w:hAnsi="Times New Roman" w:cs="Times New Roman"/>
          <w:sz w:val="24"/>
          <w:szCs w:val="24"/>
          <w:lang w:val="ru-RU"/>
        </w:rPr>
        <w:t>ств ср</w:t>
      </w:r>
      <w:proofErr w:type="gramEnd"/>
      <w:r w:rsidRPr="001E73EF">
        <w:rPr>
          <w:rFonts w:ascii="Times New Roman" w:hAnsi="Times New Roman" w:cs="Times New Roman"/>
          <w:sz w:val="24"/>
          <w:szCs w:val="24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001601" w:rsidRPr="00503B55" w:rsidRDefault="0038204C" w:rsidP="005F2BA4">
      <w:pPr>
        <w:spacing w:after="0"/>
        <w:ind w:left="120"/>
        <w:jc w:val="center"/>
        <w:rPr>
          <w:sz w:val="24"/>
          <w:szCs w:val="24"/>
        </w:rPr>
      </w:pPr>
      <w:bookmarkStart w:id="8" w:name="block-4584802"/>
      <w:bookmarkEnd w:id="0"/>
      <w:r w:rsidRPr="00503B55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001601" w:rsidRPr="00503B55" w:rsidRDefault="0038204C" w:rsidP="005F2BA4">
      <w:pPr>
        <w:spacing w:after="0"/>
        <w:ind w:left="120"/>
        <w:jc w:val="center"/>
        <w:rPr>
          <w:sz w:val="24"/>
          <w:szCs w:val="24"/>
        </w:rPr>
      </w:pPr>
      <w:r w:rsidRPr="00503B55">
        <w:rPr>
          <w:rFonts w:ascii="Times New Roman" w:hAnsi="Times New Roman"/>
          <w:b/>
          <w:color w:val="000000"/>
          <w:sz w:val="24"/>
          <w:szCs w:val="24"/>
        </w:rPr>
        <w:lastRenderedPageBreak/>
        <w:t>3 КЛАСС</w:t>
      </w:r>
    </w:p>
    <w:tbl>
      <w:tblPr>
        <w:tblW w:w="0" w:type="auto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7"/>
        <w:gridCol w:w="2139"/>
        <w:gridCol w:w="847"/>
        <w:gridCol w:w="1591"/>
        <w:gridCol w:w="1649"/>
        <w:gridCol w:w="2433"/>
      </w:tblGrid>
      <w:tr w:rsidR="00001601" w:rsidRPr="00503B55" w:rsidTr="001E73EF">
        <w:trPr>
          <w:trHeight w:val="144"/>
          <w:tblCellSpacing w:w="20" w:type="nil"/>
        </w:trPr>
        <w:tc>
          <w:tcPr>
            <w:tcW w:w="6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601" w:rsidRPr="001E73EF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E73EF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  <w:p w:rsidR="00001601" w:rsidRPr="001E73EF" w:rsidRDefault="00001601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601" w:rsidRPr="001E73EF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E73EF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разделов и тем программы</w:t>
            </w:r>
          </w:p>
          <w:p w:rsidR="00001601" w:rsidRPr="001E73EF" w:rsidRDefault="00001601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1601" w:rsidRPr="001E73EF" w:rsidRDefault="0038204C" w:rsidP="00E4462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E73EF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4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1E73EF">
              <w:rPr>
                <w:rFonts w:ascii="Times New Roman" w:hAnsi="Times New Roman"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1E73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1E73EF">
              <w:rPr>
                <w:rFonts w:ascii="Times New Roman" w:hAnsi="Times New Roman"/>
                <w:color w:val="000000"/>
                <w:sz w:val="20"/>
                <w:szCs w:val="20"/>
              </w:rPr>
              <w:t>цифровые</w:t>
            </w:r>
            <w:proofErr w:type="spellEnd"/>
            <w:r w:rsidRPr="001E73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1E73EF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1E73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73EF">
              <w:rPr>
                <w:rFonts w:ascii="Times New Roman" w:hAnsi="Times New Roman"/>
                <w:color w:val="000000"/>
                <w:sz w:val="20"/>
                <w:szCs w:val="20"/>
              </w:rPr>
              <w:t>ресурсы</w:t>
            </w:r>
            <w:proofErr w:type="spellEnd"/>
          </w:p>
        </w:tc>
      </w:tr>
      <w:tr w:rsidR="00001601" w:rsidRPr="00503B55" w:rsidTr="00E4462B">
        <w:trPr>
          <w:trHeight w:val="668"/>
          <w:tblCellSpacing w:w="20" w:type="nil"/>
        </w:trPr>
        <w:tc>
          <w:tcPr>
            <w:tcW w:w="6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601" w:rsidRPr="001E73EF" w:rsidRDefault="00001601" w:rsidP="00E4462B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601" w:rsidRPr="001E73EF" w:rsidRDefault="00001601" w:rsidP="00E4462B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01601" w:rsidRPr="001E73EF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E73EF">
              <w:rPr>
                <w:rFonts w:ascii="Times New Roman" w:hAnsi="Times New Roman"/>
                <w:color w:val="000000"/>
                <w:sz w:val="20"/>
                <w:szCs w:val="20"/>
              </w:rPr>
              <w:t>Всего</w:t>
            </w:r>
          </w:p>
          <w:p w:rsidR="00001601" w:rsidRPr="001E73EF" w:rsidRDefault="00001601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01601" w:rsidRPr="001E73EF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E73EF">
              <w:rPr>
                <w:rFonts w:ascii="Times New Roman" w:hAnsi="Times New Roman"/>
                <w:color w:val="000000"/>
                <w:sz w:val="20"/>
                <w:szCs w:val="20"/>
              </w:rPr>
              <w:t>Контрольные работы</w:t>
            </w:r>
          </w:p>
          <w:p w:rsidR="00001601" w:rsidRPr="001E73EF" w:rsidRDefault="00001601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601" w:rsidRPr="001E73EF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E73EF">
              <w:rPr>
                <w:rFonts w:ascii="Times New Roman" w:hAnsi="Times New Roman"/>
                <w:color w:val="000000"/>
                <w:sz w:val="20"/>
                <w:szCs w:val="20"/>
              </w:rPr>
              <w:t>Практические работы</w:t>
            </w:r>
          </w:p>
          <w:p w:rsidR="00001601" w:rsidRPr="001E73EF" w:rsidRDefault="00001601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4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601" w:rsidRPr="00503B55" w:rsidRDefault="00001601" w:rsidP="00E4462B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001601" w:rsidRPr="005A4B4F" w:rsidTr="001E73EF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001601" w:rsidRPr="001E73EF" w:rsidRDefault="0038204C" w:rsidP="00E4462B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E73E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Раздел 1. Знания о физической культуре</w:t>
            </w:r>
          </w:p>
        </w:tc>
      </w:tr>
      <w:tr w:rsidR="00001601" w:rsidRPr="005A4B4F" w:rsidTr="001E73EF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Знания о физической культуре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001601" w:rsidRPr="001E73EF" w:rsidRDefault="0059687E" w:rsidP="00E4462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E73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РЭШ </w:t>
            </w:r>
            <w:hyperlink r:id="rId10" w:history="1">
              <w:r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proofErr w:type="spellStart"/>
              <w:r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resh</w:t>
              </w:r>
              <w:proofErr w:type="spellEnd"/>
              <w:r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edu</w:t>
              </w:r>
              <w:proofErr w:type="spellEnd"/>
              <w:r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001601" w:rsidRPr="00503B55" w:rsidTr="001E73EF">
        <w:trPr>
          <w:trHeight w:val="144"/>
          <w:tblCellSpacing w:w="20" w:type="nil"/>
        </w:trPr>
        <w:tc>
          <w:tcPr>
            <w:tcW w:w="2836" w:type="dxa"/>
            <w:gridSpan w:val="2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5673" w:type="dxa"/>
            <w:gridSpan w:val="3"/>
            <w:tcMar>
              <w:top w:w="50" w:type="dxa"/>
              <w:left w:w="100" w:type="dxa"/>
            </w:tcMar>
            <w:vAlign w:val="center"/>
          </w:tcPr>
          <w:p w:rsidR="00001601" w:rsidRPr="001E73EF" w:rsidRDefault="00001601" w:rsidP="00E4462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01" w:rsidRPr="00503B55" w:rsidTr="001E73EF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001601" w:rsidRPr="001E73EF" w:rsidRDefault="0038204C" w:rsidP="00E4462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E73EF">
              <w:rPr>
                <w:rFonts w:ascii="Times New Roman" w:hAnsi="Times New Roman" w:cs="Times New Roman"/>
                <w:sz w:val="20"/>
                <w:szCs w:val="20"/>
              </w:rPr>
              <w:t>Раздел 2. Способы самостоятельной деятельности</w:t>
            </w:r>
          </w:p>
        </w:tc>
      </w:tr>
      <w:tr w:rsidR="00001601" w:rsidRPr="00503B55" w:rsidTr="001E73EF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001601" w:rsidRPr="001E73EF" w:rsidRDefault="00001601" w:rsidP="00E4462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01" w:rsidRPr="00503B55" w:rsidTr="001E73EF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001601" w:rsidRPr="001E73EF" w:rsidRDefault="00001601" w:rsidP="00E4462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01" w:rsidRPr="00503B55" w:rsidTr="001E73EF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Физическая нагрузка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001601" w:rsidRPr="001E73EF" w:rsidRDefault="00001601" w:rsidP="00E4462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01" w:rsidRPr="00503B55" w:rsidTr="001E73EF">
        <w:trPr>
          <w:trHeight w:val="144"/>
          <w:tblCellSpacing w:w="20" w:type="nil"/>
        </w:trPr>
        <w:tc>
          <w:tcPr>
            <w:tcW w:w="2836" w:type="dxa"/>
            <w:gridSpan w:val="2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5673" w:type="dxa"/>
            <w:gridSpan w:val="3"/>
            <w:tcMar>
              <w:top w:w="50" w:type="dxa"/>
              <w:left w:w="100" w:type="dxa"/>
            </w:tcMar>
            <w:vAlign w:val="center"/>
          </w:tcPr>
          <w:p w:rsidR="00001601" w:rsidRPr="001E73EF" w:rsidRDefault="00001601" w:rsidP="00E4462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01" w:rsidRPr="00503B55" w:rsidTr="001E73EF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001601" w:rsidRPr="001E73EF" w:rsidRDefault="00E4462B" w:rsidP="00E4462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73EF">
              <w:rPr>
                <w:rFonts w:ascii="Times New Roman" w:hAnsi="Times New Roman" w:cs="Times New Roman"/>
                <w:sz w:val="20"/>
                <w:szCs w:val="20"/>
              </w:rPr>
              <w:t>Физическое</w:t>
            </w:r>
            <w:proofErr w:type="spellEnd"/>
            <w:r w:rsidRPr="001E7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3EF">
              <w:rPr>
                <w:rFonts w:ascii="Times New Roman" w:hAnsi="Times New Roman" w:cs="Times New Roman"/>
                <w:sz w:val="20"/>
                <w:szCs w:val="20"/>
              </w:rPr>
              <w:t>совершенствование</w:t>
            </w:r>
            <w:proofErr w:type="spellEnd"/>
          </w:p>
        </w:tc>
      </w:tr>
      <w:tr w:rsidR="00001601" w:rsidRPr="00503B55" w:rsidTr="001E73EF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001601" w:rsidRPr="001E73EF" w:rsidRDefault="0038204C" w:rsidP="00E4462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E73EF">
              <w:rPr>
                <w:rFonts w:ascii="Times New Roman" w:hAnsi="Times New Roman" w:cs="Times New Roman"/>
                <w:sz w:val="20"/>
                <w:szCs w:val="20"/>
              </w:rPr>
              <w:t>Раздел 1. Оздоровительная физическая культура</w:t>
            </w:r>
          </w:p>
        </w:tc>
      </w:tr>
      <w:tr w:rsidR="00001601" w:rsidRPr="00503B55" w:rsidTr="001E73EF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Закаливание организма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001601" w:rsidRPr="001E73EF" w:rsidRDefault="00001601" w:rsidP="00E4462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01" w:rsidRPr="005A4B4F" w:rsidTr="001E73EF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Дыхательная и зрительная гимнастика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001601" w:rsidRPr="001E73EF" w:rsidRDefault="0059687E" w:rsidP="00E4462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E73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РЭШ </w:t>
            </w:r>
            <w:hyperlink r:id="rId11" w:history="1">
              <w:r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proofErr w:type="spellStart"/>
              <w:r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resh</w:t>
              </w:r>
              <w:proofErr w:type="spellEnd"/>
              <w:r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edu</w:t>
              </w:r>
              <w:proofErr w:type="spellEnd"/>
              <w:r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001601" w:rsidRPr="00503B55" w:rsidTr="001E73EF">
        <w:trPr>
          <w:trHeight w:val="144"/>
          <w:tblCellSpacing w:w="20" w:type="nil"/>
        </w:trPr>
        <w:tc>
          <w:tcPr>
            <w:tcW w:w="2836" w:type="dxa"/>
            <w:gridSpan w:val="2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5673" w:type="dxa"/>
            <w:gridSpan w:val="3"/>
            <w:tcMar>
              <w:top w:w="50" w:type="dxa"/>
              <w:left w:w="100" w:type="dxa"/>
            </w:tcMar>
            <w:vAlign w:val="center"/>
          </w:tcPr>
          <w:p w:rsidR="00001601" w:rsidRPr="008B1E3A" w:rsidRDefault="00001601" w:rsidP="00E4462B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001601" w:rsidRPr="005A4B4F" w:rsidTr="001E73EF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001601" w:rsidRPr="001E73EF" w:rsidRDefault="0038204C" w:rsidP="00E4462B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E73EF">
              <w:rPr>
                <w:rFonts w:ascii="Times New Roman" w:hAnsi="Times New Roman"/>
                <w:sz w:val="20"/>
                <w:szCs w:val="20"/>
                <w:lang w:val="ru-RU"/>
              </w:rPr>
              <w:t>Раздел 2. Спортивно-оздоровительная физическая культура</w:t>
            </w:r>
          </w:p>
        </w:tc>
      </w:tr>
      <w:tr w:rsidR="00001601" w:rsidRPr="00503B55" w:rsidTr="001E73EF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Легкая атлетика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001601" w:rsidRPr="008B1E3A" w:rsidRDefault="00001601" w:rsidP="00E4462B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001601" w:rsidRPr="005A4B4F" w:rsidTr="001E73EF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Плавательная подготовка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001601" w:rsidRPr="001E73EF" w:rsidRDefault="0059687E" w:rsidP="00E4462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E73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РЭШ </w:t>
            </w:r>
            <w:hyperlink r:id="rId12" w:history="1">
              <w:r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proofErr w:type="spellStart"/>
              <w:r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resh</w:t>
              </w:r>
              <w:proofErr w:type="spellEnd"/>
              <w:r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edu</w:t>
              </w:r>
              <w:proofErr w:type="spellEnd"/>
              <w:r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001601" w:rsidRPr="005A4B4F" w:rsidTr="001E73EF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Гимнастика с основами акробатики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001601" w:rsidRPr="001E73EF" w:rsidRDefault="0059687E" w:rsidP="00E4462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E73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РЭШ </w:t>
            </w:r>
            <w:hyperlink r:id="rId13" w:history="1">
              <w:r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proofErr w:type="spellStart"/>
              <w:r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resh</w:t>
              </w:r>
              <w:proofErr w:type="spellEnd"/>
              <w:r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edu</w:t>
              </w:r>
              <w:proofErr w:type="spellEnd"/>
              <w:r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001601" w:rsidRPr="00503B55" w:rsidTr="001E73EF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Лыжная подготовка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001601" w:rsidRPr="001E73EF" w:rsidRDefault="00001601" w:rsidP="00E4462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01" w:rsidRPr="00503B55" w:rsidTr="001E73EF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Подвижные и спортивные игры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001601" w:rsidRPr="001E73EF" w:rsidRDefault="00001601" w:rsidP="00E4462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01" w:rsidRPr="00503B55" w:rsidTr="001E73EF">
        <w:trPr>
          <w:trHeight w:val="144"/>
          <w:tblCellSpacing w:w="20" w:type="nil"/>
        </w:trPr>
        <w:tc>
          <w:tcPr>
            <w:tcW w:w="2836" w:type="dxa"/>
            <w:gridSpan w:val="2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66 </w:t>
            </w:r>
          </w:p>
        </w:tc>
        <w:tc>
          <w:tcPr>
            <w:tcW w:w="5673" w:type="dxa"/>
            <w:gridSpan w:val="3"/>
            <w:tcMar>
              <w:top w:w="50" w:type="dxa"/>
              <w:left w:w="100" w:type="dxa"/>
            </w:tcMar>
            <w:vAlign w:val="center"/>
          </w:tcPr>
          <w:p w:rsidR="00001601" w:rsidRPr="001E73EF" w:rsidRDefault="00001601" w:rsidP="00E4462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01" w:rsidRPr="005A4B4F" w:rsidTr="001E73EF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001601" w:rsidRPr="001E73EF" w:rsidRDefault="0038204C" w:rsidP="00E4462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E73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Раздел 3. Прикладно-ориентированная физическая культура</w:t>
            </w:r>
          </w:p>
        </w:tc>
      </w:tr>
      <w:tr w:rsidR="00001601" w:rsidRPr="005A4B4F" w:rsidTr="001E73EF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28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001601" w:rsidRPr="001E73EF" w:rsidRDefault="0059687E" w:rsidP="00E4462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E73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ГТО </w:t>
            </w:r>
            <w:hyperlink r:id="rId14" w:history="1">
              <w:r w:rsidR="007611BE"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="007611BE"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r w:rsidR="007611BE"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www</w:t>
              </w:r>
              <w:r w:rsidR="007611BE"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="007611BE"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gto</w:t>
              </w:r>
              <w:proofErr w:type="spellEnd"/>
              <w:r w:rsidR="007611BE"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="007611BE"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="007611BE"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="007611BE" w:rsidRPr="001E73EF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norms</w:t>
              </w:r>
            </w:hyperlink>
          </w:p>
        </w:tc>
      </w:tr>
      <w:tr w:rsidR="00001601" w:rsidRPr="00503B55" w:rsidTr="001E73EF">
        <w:trPr>
          <w:trHeight w:val="144"/>
          <w:tblCellSpacing w:w="20" w:type="nil"/>
        </w:trPr>
        <w:tc>
          <w:tcPr>
            <w:tcW w:w="2836" w:type="dxa"/>
            <w:gridSpan w:val="2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 </w:t>
            </w:r>
          </w:p>
        </w:tc>
        <w:tc>
          <w:tcPr>
            <w:tcW w:w="5673" w:type="dxa"/>
            <w:gridSpan w:val="3"/>
            <w:tcMar>
              <w:top w:w="50" w:type="dxa"/>
              <w:left w:w="100" w:type="dxa"/>
            </w:tcMar>
            <w:vAlign w:val="center"/>
          </w:tcPr>
          <w:p w:rsidR="00001601" w:rsidRPr="00503B55" w:rsidRDefault="00001601" w:rsidP="00E4462B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001601" w:rsidRPr="00503B55" w:rsidTr="001E73EF">
        <w:trPr>
          <w:trHeight w:val="144"/>
          <w:tblCellSpacing w:w="20" w:type="nil"/>
        </w:trPr>
        <w:tc>
          <w:tcPr>
            <w:tcW w:w="2836" w:type="dxa"/>
            <w:gridSpan w:val="2"/>
            <w:tcMar>
              <w:top w:w="50" w:type="dxa"/>
              <w:left w:w="100" w:type="dxa"/>
            </w:tcMar>
            <w:vAlign w:val="center"/>
          </w:tcPr>
          <w:p w:rsidR="00001601" w:rsidRPr="00503B55" w:rsidRDefault="001E73EF" w:rsidP="00E4462B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102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38204C" w:rsidP="00E4462B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001601" w:rsidRPr="00503B55" w:rsidRDefault="00001601" w:rsidP="00E4462B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991337" w:rsidRPr="00503B55" w:rsidRDefault="0038204C" w:rsidP="005F2BA4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9" w:name="block-4584804"/>
      <w:bookmarkEnd w:id="8"/>
      <w:r w:rsidRPr="00503B55">
        <w:rPr>
          <w:rFonts w:ascii="Times New Roman" w:hAnsi="Times New Roman"/>
          <w:b/>
          <w:color w:val="000000"/>
          <w:sz w:val="24"/>
          <w:szCs w:val="24"/>
        </w:rPr>
        <w:t>ПОУРОЧНОЕ ПЛАНИРОВАНИЕ</w:t>
      </w:r>
    </w:p>
    <w:p w:rsidR="00001601" w:rsidRPr="00E4462B" w:rsidRDefault="0038204C" w:rsidP="00E4462B">
      <w:pPr>
        <w:pStyle w:val="af4"/>
        <w:numPr>
          <w:ilvl w:val="0"/>
          <w:numId w:val="20"/>
        </w:num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4462B">
        <w:rPr>
          <w:rFonts w:ascii="Times New Roman" w:hAnsi="Times New Roman"/>
          <w:b/>
          <w:color w:val="000000"/>
          <w:sz w:val="24"/>
          <w:szCs w:val="24"/>
        </w:rPr>
        <w:lastRenderedPageBreak/>
        <w:t>КЛАСС</w:t>
      </w: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678"/>
        <w:gridCol w:w="1559"/>
        <w:gridCol w:w="2410"/>
      </w:tblGrid>
      <w:tr w:rsidR="00E4462B" w:rsidTr="00E4462B">
        <w:tc>
          <w:tcPr>
            <w:tcW w:w="709" w:type="dxa"/>
            <w:vMerge w:val="restart"/>
          </w:tcPr>
          <w:p w:rsidR="00E4462B" w:rsidRPr="00E4462B" w:rsidRDefault="00E4462B" w:rsidP="00E4462B">
            <w:pPr>
              <w:ind w:left="120"/>
              <w:jc w:val="center"/>
              <w:rPr>
                <w:sz w:val="24"/>
                <w:szCs w:val="24"/>
                <w:lang w:val="ru-RU"/>
              </w:rPr>
            </w:pPr>
            <w:r w:rsidRPr="00E4462B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678" w:type="dxa"/>
            <w:vMerge w:val="restart"/>
          </w:tcPr>
          <w:p w:rsidR="00E4462B" w:rsidRPr="00E4462B" w:rsidRDefault="00E4462B" w:rsidP="00E4462B">
            <w:pPr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E4462B">
              <w:rPr>
                <w:rFonts w:ascii="Times New Roman" w:hAnsi="Times New Roman"/>
                <w:color w:val="000000"/>
                <w:sz w:val="20"/>
                <w:szCs w:val="20"/>
              </w:rPr>
              <w:t>Тема</w:t>
            </w:r>
            <w:proofErr w:type="spellEnd"/>
            <w:r w:rsidRPr="00E446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4462B">
              <w:rPr>
                <w:rFonts w:ascii="Times New Roman" w:hAnsi="Times New Roman"/>
                <w:color w:val="000000"/>
                <w:sz w:val="20"/>
                <w:szCs w:val="20"/>
              </w:rPr>
              <w:t>урока</w:t>
            </w:r>
            <w:proofErr w:type="spellEnd"/>
          </w:p>
          <w:p w:rsidR="00E4462B" w:rsidRPr="00E4462B" w:rsidRDefault="00E4462B" w:rsidP="00E4462B">
            <w:pPr>
              <w:pStyle w:val="af4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E4462B" w:rsidRPr="00E4462B" w:rsidRDefault="00E4462B" w:rsidP="00E4462B">
            <w:pPr>
              <w:pStyle w:val="af4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E4462B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  <w:proofErr w:type="spellEnd"/>
            <w:r w:rsidRPr="00E446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4462B">
              <w:rPr>
                <w:rFonts w:ascii="Times New Roman" w:hAnsi="Times New Roman"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410" w:type="dxa"/>
            <w:vMerge w:val="restart"/>
          </w:tcPr>
          <w:p w:rsidR="00E4462B" w:rsidRPr="00E4462B" w:rsidRDefault="00E4462B" w:rsidP="00E4462B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E4462B">
              <w:rPr>
                <w:rFonts w:ascii="Times New Roman" w:hAnsi="Times New Roman"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E446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4462B">
              <w:rPr>
                <w:rFonts w:ascii="Times New Roman" w:hAnsi="Times New Roman"/>
                <w:color w:val="000000"/>
                <w:sz w:val="20"/>
                <w:szCs w:val="20"/>
              </w:rPr>
              <w:t>цифровые</w:t>
            </w:r>
            <w:proofErr w:type="spellEnd"/>
            <w:r w:rsidRPr="00E446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4462B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E446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4462B">
              <w:rPr>
                <w:rFonts w:ascii="Times New Roman" w:hAnsi="Times New Roman"/>
                <w:color w:val="000000"/>
                <w:sz w:val="20"/>
                <w:szCs w:val="20"/>
              </w:rPr>
              <w:t>ресурсы</w:t>
            </w:r>
            <w:proofErr w:type="spellEnd"/>
          </w:p>
        </w:tc>
      </w:tr>
      <w:tr w:rsidR="00E4462B" w:rsidTr="00E4462B">
        <w:tc>
          <w:tcPr>
            <w:tcW w:w="709" w:type="dxa"/>
            <w:vMerge/>
          </w:tcPr>
          <w:p w:rsidR="00E4462B" w:rsidRPr="00E4462B" w:rsidRDefault="00E4462B" w:rsidP="00E4462B">
            <w:pPr>
              <w:pStyle w:val="af4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  <w:vMerge/>
          </w:tcPr>
          <w:p w:rsidR="00E4462B" w:rsidRPr="00E4462B" w:rsidRDefault="00E4462B" w:rsidP="00E4462B">
            <w:pPr>
              <w:pStyle w:val="af4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E4462B" w:rsidRPr="00E4462B" w:rsidRDefault="00E4462B" w:rsidP="00E4462B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4462B">
              <w:rPr>
                <w:rFonts w:ascii="Times New Roman" w:hAnsi="Times New Roman"/>
                <w:color w:val="000000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2410" w:type="dxa"/>
            <w:vMerge/>
          </w:tcPr>
          <w:p w:rsidR="00E4462B" w:rsidRPr="00E4462B" w:rsidRDefault="00E4462B" w:rsidP="00E4462B">
            <w:pPr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Физическая культура у древних народов</w:t>
            </w:r>
          </w:p>
        </w:tc>
        <w:tc>
          <w:tcPr>
            <w:tcW w:w="1559" w:type="dxa"/>
          </w:tcPr>
          <w:p w:rsidR="00E4462B" w:rsidRPr="00E4462B" w:rsidRDefault="00E4462B" w:rsidP="00E4462B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История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появления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современного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спорта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E4462B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righ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РЭШ </w:t>
            </w:r>
            <w:hyperlink r:id="rId15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https://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resh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edu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Виды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физических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упражнений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E4462B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1559" w:type="dxa"/>
          </w:tcPr>
          <w:p w:rsidR="00E4462B" w:rsidRPr="00E4462B" w:rsidRDefault="00E4462B" w:rsidP="00E4462B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Дозировка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физических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нагрузок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E4462B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1559" w:type="dxa"/>
          </w:tcPr>
          <w:p w:rsidR="00E4462B" w:rsidRPr="00E4462B" w:rsidRDefault="00E4462B" w:rsidP="00E4462B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Закаливание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организма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под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душем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E4462B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Дыхательная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зрительная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гимнастика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E4462B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righ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РЭШ </w:t>
            </w:r>
            <w:hyperlink r:id="rId16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https://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resh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edu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Прыжок в длину с разбега</w:t>
            </w:r>
          </w:p>
        </w:tc>
        <w:tc>
          <w:tcPr>
            <w:tcW w:w="1559" w:type="dxa"/>
          </w:tcPr>
          <w:p w:rsidR="00E4462B" w:rsidRPr="00E4462B" w:rsidRDefault="00E4462B" w:rsidP="00E4462B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Прыжок в длину с разбега</w:t>
            </w:r>
          </w:p>
        </w:tc>
        <w:tc>
          <w:tcPr>
            <w:tcW w:w="1559" w:type="dxa"/>
          </w:tcPr>
          <w:p w:rsidR="00E4462B" w:rsidRPr="00E4462B" w:rsidRDefault="00E4462B" w:rsidP="00E4462B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Броски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набивного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мяча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E4462B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Броски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набивного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мяча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E4462B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Челночный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бег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E4462B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Челночный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бег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E4462B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Бег с ускорением на короткую дистанцию</w:t>
            </w:r>
          </w:p>
        </w:tc>
        <w:tc>
          <w:tcPr>
            <w:tcW w:w="1559" w:type="dxa"/>
          </w:tcPr>
          <w:p w:rsidR="00E4462B" w:rsidRPr="00E4462B" w:rsidRDefault="00E4462B" w:rsidP="00E4462B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Бег с ускорением на короткую дистанцию</w:t>
            </w:r>
          </w:p>
        </w:tc>
        <w:tc>
          <w:tcPr>
            <w:tcW w:w="1559" w:type="dxa"/>
          </w:tcPr>
          <w:p w:rsidR="00E4462B" w:rsidRPr="00E4462B" w:rsidRDefault="00E4462B" w:rsidP="00E4462B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559" w:type="dxa"/>
          </w:tcPr>
          <w:p w:rsidR="00E4462B" w:rsidRPr="00E4462B" w:rsidRDefault="00E4462B" w:rsidP="00E4462B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559" w:type="dxa"/>
          </w:tcPr>
          <w:p w:rsidR="00E4462B" w:rsidRPr="00E4462B" w:rsidRDefault="00E4462B" w:rsidP="00E4462B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Разучивание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специальных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плавательных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упражнений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E4462B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</w:tcPr>
          <w:p w:rsidR="00E4462B" w:rsidRPr="008B1E3A" w:rsidRDefault="00E4462B" w:rsidP="007A655F">
            <w:pPr>
              <w:rPr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РЭШ </w:t>
            </w:r>
            <w:hyperlink r:id="rId17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https://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resh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edu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Упражнения в плавании кролем на груди</w:t>
            </w:r>
          </w:p>
        </w:tc>
        <w:tc>
          <w:tcPr>
            <w:tcW w:w="1559" w:type="dxa"/>
          </w:tcPr>
          <w:p w:rsidR="00E4462B" w:rsidRPr="00E4462B" w:rsidRDefault="00E4462B" w:rsidP="00E4462B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</w:tcPr>
          <w:p w:rsidR="00E4462B" w:rsidRPr="008B1E3A" w:rsidRDefault="00E4462B" w:rsidP="007A655F">
            <w:pPr>
              <w:rPr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РЭШ </w:t>
            </w:r>
            <w:hyperlink r:id="rId18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https://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resh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edu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Строевые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команды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упражнения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E4462B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Строевые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команды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упражнения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E4462B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Лазанье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канату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E4462B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Лазанье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канату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E4462B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Передвижения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гимнастической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скамейке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E4462B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Передвижения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гимнастической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скамейке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E4462B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Передвижения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гимнастической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стенке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E4462B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Передвижения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гимнастической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стенке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Прыжки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через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скакалку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Прыжки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через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скакалку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Ритмическая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гимнастика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Ритмическая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гимнастика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Танцевальные упражнения из танца галоп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righ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РЭШ </w:t>
            </w:r>
            <w:hyperlink r:id="rId19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https://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resh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edu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Танцевальные упражнения из танца галоп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Танцевальные упражнения из танца полька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righ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РЭШ </w:t>
            </w:r>
            <w:hyperlink r:id="rId20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https://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resh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edu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Танцевальные упражнения из танца полька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righ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РЭШ </w:t>
            </w:r>
            <w:hyperlink r:id="rId21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https://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resh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edu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Передвижение на лыжах одновременным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двухшажным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ходом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Передвижение на лыжах одновременным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двухшажным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ходом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Повороты на лыжах способом переступания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Повороты на лыжах способом переступания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Торможение на лыжах способом «плуг» при спуске </w:t>
            </w: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с пологого склона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46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Спортивная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игра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футбол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Спортивная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игра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баскетбол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Спортивная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игра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волейбол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Подвижные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игры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Подвижные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игры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эстафеты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Спортивная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игра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футбол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Спортивная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игра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волейбол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Подвижные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игры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Спортивная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игра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баскетбол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Подвижная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игры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эстафеты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Спортивная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игра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баскетбол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Спортивная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игра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баскетбол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Подвижные игры с приемами баскетбола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Подвижные игры с приемами баскетбола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Спортивная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игра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волейбол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Спортивная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игра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волейбол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Спортивная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игра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футбол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Спортивная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игра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футбол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Подвижные игры с приемами футбола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41"/>
              <w:rPr>
                <w:sz w:val="20"/>
                <w:szCs w:val="20"/>
              </w:rPr>
            </w:pPr>
          </w:p>
        </w:tc>
      </w:tr>
      <w:tr w:rsidR="00E4462B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Подвижные игры с приемами футбола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135"/>
              <w:rPr>
                <w:sz w:val="20"/>
                <w:szCs w:val="20"/>
              </w:rPr>
            </w:pPr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-100" w:righ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ГТО </w:t>
            </w:r>
            <w:hyperlink r:id="rId22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www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gto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norms</w:t>
              </w:r>
            </w:hyperlink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-100" w:righ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ГТО </w:t>
            </w:r>
            <w:hyperlink r:id="rId23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www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gto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norms</w:t>
              </w:r>
            </w:hyperlink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Бег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30м.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Эстафеты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-100" w:righ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ГТО </w:t>
            </w:r>
            <w:hyperlink r:id="rId24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www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gto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norms</w:t>
              </w:r>
            </w:hyperlink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Бег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30м.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Эстафеты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-100" w:righ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ГТО </w:t>
            </w:r>
            <w:hyperlink r:id="rId25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www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gto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norms</w:t>
              </w:r>
            </w:hyperlink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Бег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1000м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-100" w:righ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ГТО </w:t>
            </w:r>
            <w:hyperlink r:id="rId26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www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gto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norms</w:t>
              </w:r>
            </w:hyperlink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Бег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1000м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-100" w:righ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ГТО </w:t>
            </w:r>
            <w:hyperlink r:id="rId27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www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gto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norms</w:t>
              </w:r>
            </w:hyperlink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-100" w:righ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ГТО </w:t>
            </w:r>
            <w:hyperlink r:id="rId28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www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gto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norms</w:t>
              </w:r>
            </w:hyperlink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-100" w:righ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ГТО </w:t>
            </w:r>
            <w:hyperlink r:id="rId29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www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gto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norms</w:t>
              </w:r>
            </w:hyperlink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-100" w:righ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ГТО </w:t>
            </w:r>
            <w:hyperlink r:id="rId30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www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gto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norms</w:t>
              </w:r>
            </w:hyperlink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</w:t>
            </w: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комплекса ГТО. Бег на лыжах 1 км. Эстафеты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-100" w:righ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ГТО </w:t>
            </w:r>
            <w:hyperlink r:id="rId31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www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gto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norms</w:t>
              </w:r>
            </w:hyperlink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85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-100" w:righ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ГТО </w:t>
            </w:r>
            <w:hyperlink r:id="rId32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www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gto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norms</w:t>
              </w:r>
            </w:hyperlink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-100" w:righ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ГТО </w:t>
            </w:r>
            <w:hyperlink r:id="rId33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www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gto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norms</w:t>
              </w:r>
            </w:hyperlink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Эстафеты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-100" w:righ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ГТО </w:t>
            </w:r>
            <w:hyperlink r:id="rId34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www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gto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norms</w:t>
              </w:r>
            </w:hyperlink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Эстафеты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-100" w:righ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ГТО </w:t>
            </w:r>
            <w:hyperlink r:id="rId35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www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gto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norms</w:t>
              </w:r>
            </w:hyperlink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положения</w:t>
            </w:r>
            <w:proofErr w:type="gramEnd"/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стоя на гимнастической скамье.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Подвижные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игры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-100" w:righ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ГТО </w:t>
            </w:r>
            <w:hyperlink r:id="rId36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www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gto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norms</w:t>
              </w:r>
            </w:hyperlink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положения</w:t>
            </w:r>
            <w:proofErr w:type="gramEnd"/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стоя на гимнастической скамье.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Подвижные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игры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-100" w:righ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ГТО </w:t>
            </w:r>
            <w:hyperlink r:id="rId37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www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gto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norms</w:t>
              </w:r>
            </w:hyperlink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Эстафеты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-100" w:righ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ГТО </w:t>
            </w:r>
            <w:hyperlink r:id="rId38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www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gto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norms</w:t>
              </w:r>
            </w:hyperlink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Эстафеты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-100" w:righ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ГТО </w:t>
            </w:r>
            <w:hyperlink r:id="rId39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www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gto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norms</w:t>
              </w:r>
            </w:hyperlink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положения</w:t>
            </w:r>
            <w:proofErr w:type="gramEnd"/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лежа на спине.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Подвижные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игры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-100" w:righ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ГТО </w:t>
            </w:r>
            <w:hyperlink r:id="rId40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www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gto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norms</w:t>
              </w:r>
            </w:hyperlink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положения</w:t>
            </w:r>
            <w:proofErr w:type="gramEnd"/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лежа на спине.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Подвижные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игры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-100" w:righ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ГТО </w:t>
            </w:r>
            <w:hyperlink r:id="rId41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www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gto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norms</w:t>
              </w:r>
            </w:hyperlink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Подвижные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игры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-100" w:righ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ГТО </w:t>
            </w:r>
            <w:hyperlink r:id="rId42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www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gto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norms</w:t>
              </w:r>
            </w:hyperlink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Подвижные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игры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-100" w:righ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ГТО </w:t>
            </w:r>
            <w:hyperlink r:id="rId43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www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gto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norms</w:t>
              </w:r>
            </w:hyperlink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Челночный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бег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3*10м.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Эстафеты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-100" w:righ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ГТО </w:t>
            </w:r>
            <w:hyperlink r:id="rId44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www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gto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norms</w:t>
              </w:r>
            </w:hyperlink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Челночный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бег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3*10м.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Эстафеты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-100" w:righ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ГТО </w:t>
            </w:r>
            <w:hyperlink r:id="rId45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www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gto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norms</w:t>
              </w:r>
            </w:hyperlink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Плавание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50м.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Подвижные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игры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-100" w:righ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ГТО </w:t>
            </w:r>
            <w:hyperlink r:id="rId46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www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gto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norms</w:t>
              </w:r>
            </w:hyperlink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Плавание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50м.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Подвижные</w:t>
            </w:r>
            <w:proofErr w:type="spellEnd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игры</w:t>
            </w:r>
            <w:proofErr w:type="spellEnd"/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-100" w:righ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ГТО </w:t>
            </w:r>
            <w:hyperlink r:id="rId47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www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gto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norms</w:t>
              </w:r>
            </w:hyperlink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-100" w:righ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ГТО </w:t>
            </w:r>
            <w:hyperlink r:id="rId48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www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gto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norms</w:t>
              </w:r>
            </w:hyperlink>
          </w:p>
        </w:tc>
      </w:tr>
      <w:tr w:rsidR="00E4462B" w:rsidRPr="005A4B4F" w:rsidTr="00B94549">
        <w:tc>
          <w:tcPr>
            <w:tcW w:w="709" w:type="dxa"/>
            <w:vAlign w:val="center"/>
          </w:tcPr>
          <w:p w:rsidR="00E4462B" w:rsidRPr="00503B55" w:rsidRDefault="00E4462B" w:rsidP="00E4462B">
            <w:pPr>
              <w:jc w:val="center"/>
              <w:rPr>
                <w:sz w:val="20"/>
                <w:szCs w:val="20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678" w:type="dxa"/>
            <w:vAlign w:val="center"/>
          </w:tcPr>
          <w:p w:rsidR="00E4462B" w:rsidRPr="00503B55" w:rsidRDefault="00E4462B" w:rsidP="00E4462B">
            <w:pPr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E4462B" w:rsidRPr="008B1E3A" w:rsidRDefault="00E4462B" w:rsidP="007A655F">
            <w:pPr>
              <w:ind w:left="-100" w:right="-1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B1E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ГТО </w:t>
            </w:r>
            <w:hyperlink r:id="rId49" w:history="1"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www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gto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Pr="008B1E3A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norms</w:t>
              </w:r>
            </w:hyperlink>
          </w:p>
        </w:tc>
      </w:tr>
      <w:tr w:rsidR="00E4462B" w:rsidTr="001C5154">
        <w:tc>
          <w:tcPr>
            <w:tcW w:w="709" w:type="dxa"/>
            <w:vAlign w:val="center"/>
          </w:tcPr>
          <w:p w:rsidR="00E4462B" w:rsidRPr="00E4462B" w:rsidRDefault="00E4462B" w:rsidP="00E4462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vAlign w:val="center"/>
          </w:tcPr>
          <w:p w:rsidR="00E4462B" w:rsidRPr="00503B55" w:rsidRDefault="00E4462B" w:rsidP="007A655F">
            <w:pPr>
              <w:ind w:left="135"/>
              <w:rPr>
                <w:sz w:val="20"/>
                <w:szCs w:val="20"/>
                <w:lang w:val="ru-RU"/>
              </w:rPr>
            </w:pPr>
            <w:r w:rsidRPr="00503B5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</w:tcPr>
          <w:p w:rsidR="00E4462B" w:rsidRPr="00E4462B" w:rsidRDefault="00E4462B" w:rsidP="007A655F">
            <w:pPr>
              <w:ind w:left="-15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102</w:t>
            </w:r>
          </w:p>
        </w:tc>
        <w:tc>
          <w:tcPr>
            <w:tcW w:w="2410" w:type="dxa"/>
          </w:tcPr>
          <w:p w:rsidR="00E4462B" w:rsidRPr="00E4462B" w:rsidRDefault="00E4462B" w:rsidP="00E4462B">
            <w:pPr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1E73EF" w:rsidRPr="001E73EF" w:rsidRDefault="001E73EF" w:rsidP="001E73EF">
      <w:pPr>
        <w:pStyle w:val="af4"/>
        <w:spacing w:after="0"/>
        <w:ind w:left="480"/>
        <w:rPr>
          <w:sz w:val="24"/>
          <w:szCs w:val="24"/>
          <w:lang w:val="ru-RU"/>
        </w:rPr>
      </w:pPr>
    </w:p>
    <w:p w:rsidR="00477F7F" w:rsidRDefault="00477F7F" w:rsidP="00477F7F">
      <w:pPr>
        <w:jc w:val="center"/>
        <w:rPr>
          <w:b/>
          <w:caps/>
          <w:sz w:val="24"/>
          <w:szCs w:val="24"/>
          <w:lang w:val="ru-RU"/>
        </w:rPr>
      </w:pPr>
      <w:bookmarkStart w:id="10" w:name="block-4584805"/>
      <w:bookmarkEnd w:id="9"/>
    </w:p>
    <w:p w:rsidR="00477F7F" w:rsidRDefault="00477F7F" w:rsidP="00477F7F">
      <w:pPr>
        <w:jc w:val="center"/>
        <w:rPr>
          <w:b/>
          <w:caps/>
          <w:sz w:val="24"/>
          <w:szCs w:val="24"/>
          <w:lang w:val="ru-RU"/>
        </w:rPr>
      </w:pPr>
    </w:p>
    <w:p w:rsidR="00477F7F" w:rsidRDefault="00477F7F" w:rsidP="00477F7F">
      <w:pPr>
        <w:jc w:val="center"/>
        <w:rPr>
          <w:b/>
          <w:caps/>
          <w:sz w:val="24"/>
          <w:szCs w:val="24"/>
          <w:lang w:val="ru-RU"/>
        </w:rPr>
      </w:pPr>
    </w:p>
    <w:p w:rsidR="00477F7F" w:rsidRPr="00E4462B" w:rsidRDefault="00636F5C" w:rsidP="00477F7F">
      <w:pPr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aps/>
          <w:sz w:val="24"/>
          <w:szCs w:val="24"/>
          <w:lang w:val="ru-RU"/>
        </w:rPr>
        <w:lastRenderedPageBreak/>
        <w:t>Л</w:t>
      </w:r>
      <w:r w:rsidR="00477F7F" w:rsidRPr="00E4462B">
        <w:rPr>
          <w:rFonts w:ascii="Times New Roman" w:hAnsi="Times New Roman" w:cs="Times New Roman"/>
          <w:b/>
          <w:caps/>
          <w:sz w:val="24"/>
          <w:szCs w:val="24"/>
          <w:lang w:val="ru-RU"/>
        </w:rPr>
        <w:t>ист внесения изменений</w:t>
      </w:r>
      <w:r w:rsidR="00E4462B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В РАБОЧУЮ ПРОГРАММУ</w:t>
      </w:r>
    </w:p>
    <w:tbl>
      <w:tblPr>
        <w:tblW w:w="48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6"/>
        <w:gridCol w:w="43"/>
        <w:gridCol w:w="2201"/>
        <w:gridCol w:w="41"/>
        <w:gridCol w:w="3334"/>
        <w:gridCol w:w="1854"/>
      </w:tblGrid>
      <w:tr w:rsidR="00477F7F" w:rsidRPr="005A4B4F" w:rsidTr="001E73EF">
        <w:trPr>
          <w:trHeight w:val="394"/>
          <w:jc w:val="center"/>
        </w:trPr>
        <w:tc>
          <w:tcPr>
            <w:tcW w:w="2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F" w:rsidRPr="00477F7F" w:rsidRDefault="00477F7F" w:rsidP="00E4462B">
            <w:pPr>
              <w:spacing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</w:rPr>
            </w:pPr>
            <w:proofErr w:type="spellStart"/>
            <w:r w:rsidRPr="00477F7F">
              <w:rPr>
                <w:rFonts w:ascii="Times New Roman" w:hAnsi="Times New Roman" w:cs="Times New Roman"/>
                <w:kern w:val="28"/>
                <w:sz w:val="20"/>
              </w:rPr>
              <w:t>Дата</w:t>
            </w:r>
            <w:proofErr w:type="spellEnd"/>
          </w:p>
        </w:tc>
        <w:tc>
          <w:tcPr>
            <w:tcW w:w="18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F" w:rsidRPr="00477F7F" w:rsidRDefault="00477F7F" w:rsidP="00E4462B">
            <w:pPr>
              <w:spacing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  <w:r w:rsidRPr="00477F7F">
              <w:rPr>
                <w:rFonts w:ascii="Times New Roman" w:hAnsi="Times New Roman" w:cs="Times New Roman"/>
                <w:kern w:val="28"/>
                <w:sz w:val="20"/>
                <w:lang w:val="ru-RU"/>
              </w:rPr>
              <w:t>Форма изменений</w:t>
            </w:r>
          </w:p>
          <w:p w:rsidR="00477F7F" w:rsidRPr="00477F7F" w:rsidRDefault="00477F7F" w:rsidP="00E4462B">
            <w:pPr>
              <w:spacing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  <w:r w:rsidRPr="00477F7F">
              <w:rPr>
                <w:rFonts w:ascii="Times New Roman" w:hAnsi="Times New Roman" w:cs="Times New Roman"/>
                <w:kern w:val="28"/>
                <w:sz w:val="20"/>
                <w:lang w:val="ru-RU"/>
              </w:rPr>
              <w:t>(объединение тем, коррекция за счет резервного времени и т.д.)</w:t>
            </w:r>
          </w:p>
        </w:tc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F" w:rsidRPr="00477F7F" w:rsidRDefault="00477F7F" w:rsidP="00E4462B">
            <w:pPr>
              <w:spacing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  <w:r w:rsidRPr="00477F7F">
              <w:rPr>
                <w:rFonts w:ascii="Times New Roman" w:hAnsi="Times New Roman" w:cs="Times New Roman"/>
                <w:kern w:val="28"/>
                <w:sz w:val="20"/>
                <w:lang w:val="ru-RU"/>
              </w:rPr>
              <w:t>Причина изменений</w:t>
            </w:r>
            <w:r w:rsidR="00E4462B">
              <w:rPr>
                <w:rFonts w:ascii="Times New Roman" w:hAnsi="Times New Roman" w:cs="Times New Roman"/>
                <w:kern w:val="28"/>
                <w:sz w:val="20"/>
                <w:lang w:val="ru-RU"/>
              </w:rPr>
              <w:t xml:space="preserve"> </w:t>
            </w:r>
            <w:r w:rsidRPr="00477F7F">
              <w:rPr>
                <w:rFonts w:ascii="Times New Roman" w:hAnsi="Times New Roman" w:cs="Times New Roman"/>
                <w:kern w:val="28"/>
                <w:sz w:val="20"/>
                <w:lang w:val="ru-RU"/>
              </w:rPr>
              <w:t>(б/</w:t>
            </w:r>
            <w:proofErr w:type="gramStart"/>
            <w:r w:rsidRPr="00477F7F">
              <w:rPr>
                <w:rFonts w:ascii="Times New Roman" w:hAnsi="Times New Roman" w:cs="Times New Roman"/>
                <w:kern w:val="28"/>
                <w:sz w:val="20"/>
                <w:lang w:val="ru-RU"/>
              </w:rPr>
              <w:t>л</w:t>
            </w:r>
            <w:proofErr w:type="gramEnd"/>
            <w:r w:rsidRPr="00477F7F">
              <w:rPr>
                <w:rFonts w:ascii="Times New Roman" w:hAnsi="Times New Roman" w:cs="Times New Roman"/>
                <w:kern w:val="28"/>
                <w:sz w:val="20"/>
                <w:lang w:val="ru-RU"/>
              </w:rPr>
              <w:t xml:space="preserve"> учителя, отмена занятий по приказу и т.д.)</w:t>
            </w:r>
          </w:p>
        </w:tc>
      </w:tr>
      <w:tr w:rsidR="00477F7F" w:rsidRPr="00477F7F" w:rsidTr="001E73EF">
        <w:trPr>
          <w:trHeight w:val="394"/>
          <w:jc w:val="center"/>
        </w:trPr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F" w:rsidRPr="00477F7F" w:rsidRDefault="00477F7F" w:rsidP="00E4462B">
            <w:pPr>
              <w:spacing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</w:rPr>
            </w:pPr>
            <w:proofErr w:type="spellStart"/>
            <w:r w:rsidRPr="00477F7F">
              <w:rPr>
                <w:rFonts w:ascii="Times New Roman" w:hAnsi="Times New Roman" w:cs="Times New Roman"/>
                <w:kern w:val="28"/>
                <w:sz w:val="20"/>
              </w:rPr>
              <w:t>урока</w:t>
            </w:r>
            <w:proofErr w:type="spellEnd"/>
            <w:r w:rsidRPr="00477F7F">
              <w:rPr>
                <w:rFonts w:ascii="Times New Roman" w:hAnsi="Times New Roman" w:cs="Times New Roman"/>
                <w:kern w:val="28"/>
                <w:sz w:val="20"/>
              </w:rPr>
              <w:t xml:space="preserve">, </w:t>
            </w:r>
            <w:proofErr w:type="spellStart"/>
            <w:r w:rsidRPr="00477F7F">
              <w:rPr>
                <w:rFonts w:ascii="Times New Roman" w:hAnsi="Times New Roman" w:cs="Times New Roman"/>
                <w:kern w:val="28"/>
                <w:sz w:val="20"/>
              </w:rPr>
              <w:t>который</w:t>
            </w:r>
            <w:proofErr w:type="spellEnd"/>
            <w:r w:rsidRPr="00477F7F">
              <w:rPr>
                <w:rFonts w:ascii="Times New Roman" w:hAnsi="Times New Roman" w:cs="Times New Roman"/>
                <w:kern w:val="28"/>
                <w:sz w:val="20"/>
              </w:rPr>
              <w:t xml:space="preserve"> </w:t>
            </w:r>
            <w:proofErr w:type="spellStart"/>
            <w:r w:rsidRPr="00477F7F">
              <w:rPr>
                <w:rFonts w:ascii="Times New Roman" w:hAnsi="Times New Roman" w:cs="Times New Roman"/>
                <w:kern w:val="28"/>
                <w:sz w:val="20"/>
              </w:rPr>
              <w:t>требует</w:t>
            </w:r>
            <w:proofErr w:type="spellEnd"/>
            <w:r w:rsidRPr="00477F7F">
              <w:rPr>
                <w:rFonts w:ascii="Times New Roman" w:hAnsi="Times New Roman" w:cs="Times New Roman"/>
                <w:kern w:val="28"/>
                <w:sz w:val="20"/>
              </w:rPr>
              <w:t xml:space="preserve"> </w:t>
            </w:r>
            <w:proofErr w:type="spellStart"/>
            <w:r w:rsidRPr="00477F7F">
              <w:rPr>
                <w:rFonts w:ascii="Times New Roman" w:hAnsi="Times New Roman" w:cs="Times New Roman"/>
                <w:kern w:val="28"/>
                <w:sz w:val="20"/>
              </w:rPr>
              <w:t>изменений</w:t>
            </w:r>
            <w:proofErr w:type="spellEnd"/>
            <w:r w:rsidRPr="00477F7F">
              <w:rPr>
                <w:rFonts w:ascii="Times New Roman" w:hAnsi="Times New Roman" w:cs="Times New Roman"/>
                <w:kern w:val="28"/>
                <w:sz w:val="20"/>
              </w:rPr>
              <w:t xml:space="preserve"> 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F" w:rsidRPr="00477F7F" w:rsidRDefault="00477F7F" w:rsidP="00E4462B">
            <w:pPr>
              <w:spacing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</w:rPr>
            </w:pPr>
            <w:r w:rsidRPr="00477F7F">
              <w:rPr>
                <w:rFonts w:ascii="Times New Roman" w:hAnsi="Times New Roman" w:cs="Times New Roman"/>
                <w:kern w:val="28"/>
                <w:sz w:val="20"/>
              </w:rPr>
              <w:t>урока, который содержит изменения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F" w:rsidRPr="00477F7F" w:rsidRDefault="00477F7F" w:rsidP="00E4462B">
            <w:pPr>
              <w:spacing w:line="240" w:lineRule="auto"/>
              <w:rPr>
                <w:rFonts w:ascii="Times New Roman" w:hAnsi="Times New Roman" w:cs="Times New Roman"/>
                <w:kern w:val="28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F" w:rsidRPr="00477F7F" w:rsidRDefault="00477F7F" w:rsidP="00E4462B">
            <w:pPr>
              <w:spacing w:line="240" w:lineRule="auto"/>
              <w:rPr>
                <w:rFonts w:ascii="Times New Roman" w:hAnsi="Times New Roman" w:cs="Times New Roman"/>
                <w:kern w:val="28"/>
                <w:sz w:val="20"/>
              </w:rPr>
            </w:pPr>
          </w:p>
        </w:tc>
      </w:tr>
      <w:tr w:rsidR="00477F7F" w:rsidRPr="00477F7F" w:rsidTr="001E73EF">
        <w:trPr>
          <w:trHeight w:val="781"/>
          <w:jc w:val="center"/>
        </w:trPr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7F" w:rsidRPr="00477F7F" w:rsidRDefault="00477F7F" w:rsidP="00E4462B">
            <w:pPr>
              <w:spacing w:line="240" w:lineRule="auto"/>
              <w:rPr>
                <w:rFonts w:ascii="Times New Roman" w:hAnsi="Times New Roman" w:cs="Times New Roman"/>
                <w:kern w:val="28"/>
                <w:sz w:val="20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7F" w:rsidRPr="00477F7F" w:rsidRDefault="00477F7F" w:rsidP="00E4462B">
            <w:pPr>
              <w:spacing w:line="240" w:lineRule="auto"/>
              <w:rPr>
                <w:rFonts w:ascii="Times New Roman" w:hAnsi="Times New Roman" w:cs="Times New Roman"/>
                <w:kern w:val="28"/>
                <w:sz w:val="20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7F" w:rsidRPr="00477F7F" w:rsidRDefault="00477F7F" w:rsidP="00E4462B">
            <w:pPr>
              <w:spacing w:line="240" w:lineRule="auto"/>
              <w:rPr>
                <w:rFonts w:ascii="Times New Roman" w:hAnsi="Times New Roman" w:cs="Times New Roman"/>
                <w:kern w:val="28"/>
                <w:sz w:val="20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7F" w:rsidRPr="00477F7F" w:rsidRDefault="00477F7F" w:rsidP="00E4462B">
            <w:pPr>
              <w:spacing w:line="240" w:lineRule="auto"/>
              <w:rPr>
                <w:rFonts w:ascii="Times New Roman" w:hAnsi="Times New Roman" w:cs="Times New Roman"/>
                <w:kern w:val="28"/>
                <w:sz w:val="20"/>
              </w:rPr>
            </w:pPr>
          </w:p>
        </w:tc>
      </w:tr>
      <w:tr w:rsidR="00477F7F" w:rsidRPr="005A4B4F" w:rsidTr="001E73EF">
        <w:trPr>
          <w:trHeight w:val="781"/>
          <w:jc w:val="center"/>
        </w:trPr>
        <w:tc>
          <w:tcPr>
            <w:tcW w:w="4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7F" w:rsidRPr="00477F7F" w:rsidRDefault="00477F7F" w:rsidP="00E4462B">
            <w:pPr>
              <w:spacing w:line="240" w:lineRule="auto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  <w:r w:rsidRPr="00477F7F">
              <w:rPr>
                <w:rFonts w:ascii="Times New Roman" w:hAnsi="Times New Roman" w:cs="Times New Roman"/>
                <w:kern w:val="28"/>
                <w:sz w:val="20"/>
                <w:lang w:val="ru-RU"/>
              </w:rPr>
              <w:t>Изменения разрешены. Приказ №_____ от «___»__________20__г.</w:t>
            </w:r>
          </w:p>
          <w:p w:rsidR="00477F7F" w:rsidRPr="00477F7F" w:rsidRDefault="00477F7F" w:rsidP="00E4462B">
            <w:pPr>
              <w:spacing w:line="240" w:lineRule="auto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</w:p>
        </w:tc>
      </w:tr>
      <w:tr w:rsidR="00477F7F" w:rsidRPr="005A4B4F" w:rsidTr="001E73EF">
        <w:trPr>
          <w:trHeight w:val="835"/>
          <w:jc w:val="center"/>
        </w:trPr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7F" w:rsidRPr="00477F7F" w:rsidRDefault="00477F7F" w:rsidP="00E4462B">
            <w:pPr>
              <w:spacing w:line="240" w:lineRule="auto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7F" w:rsidRPr="00477F7F" w:rsidRDefault="00477F7F" w:rsidP="00E4462B">
            <w:pPr>
              <w:spacing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7F" w:rsidRPr="00477F7F" w:rsidRDefault="00477F7F" w:rsidP="00E4462B">
            <w:pPr>
              <w:spacing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7F" w:rsidRPr="00477F7F" w:rsidRDefault="00477F7F" w:rsidP="00E4462B">
            <w:pPr>
              <w:spacing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</w:p>
        </w:tc>
      </w:tr>
      <w:tr w:rsidR="00477F7F" w:rsidRPr="005A4B4F" w:rsidTr="001E73EF">
        <w:trPr>
          <w:trHeight w:val="692"/>
          <w:jc w:val="center"/>
        </w:trPr>
        <w:tc>
          <w:tcPr>
            <w:tcW w:w="4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7F" w:rsidRPr="00477F7F" w:rsidRDefault="00477F7F" w:rsidP="00E4462B">
            <w:pPr>
              <w:spacing w:line="240" w:lineRule="auto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  <w:r w:rsidRPr="00477F7F">
              <w:rPr>
                <w:rFonts w:ascii="Times New Roman" w:hAnsi="Times New Roman" w:cs="Times New Roman"/>
                <w:kern w:val="28"/>
                <w:sz w:val="20"/>
                <w:lang w:val="ru-RU"/>
              </w:rPr>
              <w:t>Изменения разрешены. Приказ №_____ от «___»__________20__г.</w:t>
            </w:r>
          </w:p>
          <w:p w:rsidR="00477F7F" w:rsidRPr="00477F7F" w:rsidRDefault="00477F7F" w:rsidP="00E4462B">
            <w:pPr>
              <w:spacing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</w:p>
        </w:tc>
      </w:tr>
      <w:tr w:rsidR="00477F7F" w:rsidRPr="005A4B4F" w:rsidTr="001E73EF">
        <w:trPr>
          <w:trHeight w:val="688"/>
          <w:jc w:val="center"/>
        </w:trPr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7F" w:rsidRPr="00477F7F" w:rsidRDefault="00477F7F" w:rsidP="00E4462B">
            <w:pPr>
              <w:spacing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7F" w:rsidRPr="00477F7F" w:rsidRDefault="00477F7F" w:rsidP="00E4462B">
            <w:pPr>
              <w:spacing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</w:p>
        </w:tc>
        <w:tc>
          <w:tcPr>
            <w:tcW w:w="1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7F" w:rsidRPr="00477F7F" w:rsidRDefault="00477F7F" w:rsidP="00E4462B">
            <w:pPr>
              <w:spacing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7F" w:rsidRPr="00477F7F" w:rsidRDefault="00477F7F" w:rsidP="00E4462B">
            <w:pPr>
              <w:spacing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</w:p>
        </w:tc>
      </w:tr>
      <w:tr w:rsidR="00477F7F" w:rsidRPr="005A4B4F" w:rsidTr="001E73EF">
        <w:trPr>
          <w:trHeight w:val="697"/>
          <w:jc w:val="center"/>
        </w:trPr>
        <w:tc>
          <w:tcPr>
            <w:tcW w:w="4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7F" w:rsidRPr="00477F7F" w:rsidRDefault="00477F7F" w:rsidP="00E4462B">
            <w:pPr>
              <w:spacing w:line="240" w:lineRule="auto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  <w:r w:rsidRPr="00477F7F">
              <w:rPr>
                <w:rFonts w:ascii="Times New Roman" w:hAnsi="Times New Roman" w:cs="Times New Roman"/>
                <w:kern w:val="28"/>
                <w:sz w:val="20"/>
                <w:lang w:val="ru-RU"/>
              </w:rPr>
              <w:t>Изменения разрешены. Приказ №_____ от «___»__________20__г.</w:t>
            </w:r>
          </w:p>
          <w:p w:rsidR="00477F7F" w:rsidRPr="00477F7F" w:rsidRDefault="00477F7F" w:rsidP="00E4462B">
            <w:pPr>
              <w:spacing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</w:p>
        </w:tc>
      </w:tr>
      <w:tr w:rsidR="00477F7F" w:rsidRPr="005A4B4F" w:rsidTr="001E73EF">
        <w:trPr>
          <w:trHeight w:val="697"/>
          <w:jc w:val="center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7F" w:rsidRPr="00477F7F" w:rsidRDefault="00477F7F" w:rsidP="00E4462B">
            <w:pPr>
              <w:spacing w:line="240" w:lineRule="auto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</w:p>
        </w:tc>
        <w:tc>
          <w:tcPr>
            <w:tcW w:w="12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7F" w:rsidRPr="00477F7F" w:rsidRDefault="00477F7F" w:rsidP="00E4462B">
            <w:pPr>
              <w:spacing w:line="240" w:lineRule="auto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7F" w:rsidRPr="00477F7F" w:rsidRDefault="00477F7F" w:rsidP="00E4462B">
            <w:pPr>
              <w:spacing w:line="240" w:lineRule="auto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7F" w:rsidRPr="00477F7F" w:rsidRDefault="00477F7F" w:rsidP="00E4462B">
            <w:pPr>
              <w:spacing w:line="240" w:lineRule="auto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</w:p>
        </w:tc>
      </w:tr>
      <w:tr w:rsidR="00477F7F" w:rsidRPr="005A4B4F" w:rsidTr="001E73EF">
        <w:trPr>
          <w:trHeight w:val="394"/>
          <w:jc w:val="center"/>
        </w:trPr>
        <w:tc>
          <w:tcPr>
            <w:tcW w:w="4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F" w:rsidRPr="00477F7F" w:rsidRDefault="00477F7F" w:rsidP="00E4462B">
            <w:pPr>
              <w:spacing w:line="240" w:lineRule="auto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  <w:r w:rsidRPr="00477F7F">
              <w:rPr>
                <w:rFonts w:ascii="Times New Roman" w:hAnsi="Times New Roman" w:cs="Times New Roman"/>
                <w:kern w:val="28"/>
                <w:sz w:val="20"/>
                <w:lang w:val="ru-RU"/>
              </w:rPr>
              <w:t>Изменения разрешены. Приказ №_____ от «___»__________20__г.</w:t>
            </w:r>
          </w:p>
          <w:p w:rsidR="00477F7F" w:rsidRPr="00477F7F" w:rsidRDefault="00477F7F" w:rsidP="00E4462B">
            <w:pPr>
              <w:spacing w:line="240" w:lineRule="auto"/>
              <w:rPr>
                <w:rFonts w:ascii="Times New Roman" w:hAnsi="Times New Roman" w:cs="Times New Roman"/>
                <w:kern w:val="28"/>
                <w:sz w:val="20"/>
                <w:lang w:val="ru-RU"/>
              </w:rPr>
            </w:pPr>
          </w:p>
        </w:tc>
      </w:tr>
    </w:tbl>
    <w:p w:rsidR="00477F7F" w:rsidRPr="00477F7F" w:rsidRDefault="00477F7F" w:rsidP="00477F7F">
      <w:pPr>
        <w:jc w:val="both"/>
        <w:rPr>
          <w:rFonts w:ascii="Times New Roman" w:hAnsi="Times New Roman" w:cs="Times New Roman"/>
          <w:lang w:val="ru-RU"/>
        </w:rPr>
      </w:pPr>
    </w:p>
    <w:bookmarkEnd w:id="10"/>
    <w:p w:rsidR="00503B55" w:rsidRDefault="00503B55" w:rsidP="0099133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sectPr w:rsidR="00503B55" w:rsidSect="00E4462B">
      <w:headerReference w:type="default" r:id="rId50"/>
      <w:pgSz w:w="11907" w:h="16839" w:code="9"/>
      <w:pgMar w:top="1134" w:right="850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F94" w:rsidRDefault="00AC7F94" w:rsidP="00477F7F">
      <w:pPr>
        <w:spacing w:after="0" w:line="240" w:lineRule="auto"/>
      </w:pPr>
      <w:r>
        <w:separator/>
      </w:r>
    </w:p>
  </w:endnote>
  <w:endnote w:type="continuationSeparator" w:id="0">
    <w:p w:rsidR="00AC7F94" w:rsidRDefault="00AC7F94" w:rsidP="00477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F94" w:rsidRDefault="00AC7F94" w:rsidP="00477F7F">
      <w:pPr>
        <w:spacing w:after="0" w:line="240" w:lineRule="auto"/>
      </w:pPr>
      <w:r>
        <w:separator/>
      </w:r>
    </w:p>
  </w:footnote>
  <w:footnote w:type="continuationSeparator" w:id="0">
    <w:p w:rsidR="00AC7F94" w:rsidRDefault="00AC7F94" w:rsidP="00477F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3628228"/>
      <w:docPartObj>
        <w:docPartGallery w:val="Page Numbers (Top of Page)"/>
        <w:docPartUnique/>
      </w:docPartObj>
    </w:sdtPr>
    <w:sdtEndPr/>
    <w:sdtContent>
      <w:p w:rsidR="001E73EF" w:rsidRDefault="001E73E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4B4F" w:rsidRPr="005A4B4F">
          <w:rPr>
            <w:noProof/>
            <w:lang w:val="ru-RU"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355C3"/>
    <w:multiLevelType w:val="multilevel"/>
    <w:tmpl w:val="C2ACE0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6A3EC6"/>
    <w:multiLevelType w:val="multilevel"/>
    <w:tmpl w:val="DA0EF1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343E22"/>
    <w:multiLevelType w:val="multilevel"/>
    <w:tmpl w:val="A75E73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B71C9D"/>
    <w:multiLevelType w:val="multilevel"/>
    <w:tmpl w:val="F5F6A8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C54CCA"/>
    <w:multiLevelType w:val="multilevel"/>
    <w:tmpl w:val="4C04C4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1310D4"/>
    <w:multiLevelType w:val="hybridMultilevel"/>
    <w:tmpl w:val="2250DE14"/>
    <w:lvl w:ilvl="0" w:tplc="0E6225E4">
      <w:start w:val="3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2191618C"/>
    <w:multiLevelType w:val="multilevel"/>
    <w:tmpl w:val="F1D8AF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9025B9"/>
    <w:multiLevelType w:val="multilevel"/>
    <w:tmpl w:val="E74C0E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DF406C"/>
    <w:multiLevelType w:val="multilevel"/>
    <w:tmpl w:val="685E39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8B54F1"/>
    <w:multiLevelType w:val="multilevel"/>
    <w:tmpl w:val="BC9ADA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5505C0"/>
    <w:multiLevelType w:val="multilevel"/>
    <w:tmpl w:val="746A8F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9CF56D0"/>
    <w:multiLevelType w:val="multilevel"/>
    <w:tmpl w:val="5EA2F0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B03C67"/>
    <w:multiLevelType w:val="multilevel"/>
    <w:tmpl w:val="F62463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036A18"/>
    <w:multiLevelType w:val="multilevel"/>
    <w:tmpl w:val="F62E04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2369DB"/>
    <w:multiLevelType w:val="hybridMultilevel"/>
    <w:tmpl w:val="B11C31C6"/>
    <w:lvl w:ilvl="0" w:tplc="B4E68654">
      <w:start w:val="3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>
    <w:nsid w:val="686954C8"/>
    <w:multiLevelType w:val="multilevel"/>
    <w:tmpl w:val="9D566A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F1F38E1"/>
    <w:multiLevelType w:val="multilevel"/>
    <w:tmpl w:val="A83CA3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000056E"/>
    <w:multiLevelType w:val="hybridMultilevel"/>
    <w:tmpl w:val="9E8020C2"/>
    <w:lvl w:ilvl="0" w:tplc="CD82AFA4">
      <w:start w:val="3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8">
    <w:nsid w:val="78647091"/>
    <w:multiLevelType w:val="multilevel"/>
    <w:tmpl w:val="96C0AF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9E509FC"/>
    <w:multiLevelType w:val="multilevel"/>
    <w:tmpl w:val="743205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EE327E5"/>
    <w:multiLevelType w:val="hybridMultilevel"/>
    <w:tmpl w:val="58784B2E"/>
    <w:lvl w:ilvl="0" w:tplc="B6962794">
      <w:start w:val="1"/>
      <w:numFmt w:val="decimal"/>
      <w:lvlText w:val="%1"/>
      <w:lvlJc w:val="left"/>
      <w:pPr>
        <w:ind w:left="4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5"/>
  </w:num>
  <w:num w:numId="2">
    <w:abstractNumId w:val="10"/>
  </w:num>
  <w:num w:numId="3">
    <w:abstractNumId w:val="8"/>
  </w:num>
  <w:num w:numId="4">
    <w:abstractNumId w:val="3"/>
  </w:num>
  <w:num w:numId="5">
    <w:abstractNumId w:val="13"/>
  </w:num>
  <w:num w:numId="6">
    <w:abstractNumId w:val="12"/>
  </w:num>
  <w:num w:numId="7">
    <w:abstractNumId w:val="4"/>
  </w:num>
  <w:num w:numId="8">
    <w:abstractNumId w:val="19"/>
  </w:num>
  <w:num w:numId="9">
    <w:abstractNumId w:val="1"/>
  </w:num>
  <w:num w:numId="10">
    <w:abstractNumId w:val="11"/>
  </w:num>
  <w:num w:numId="11">
    <w:abstractNumId w:val="2"/>
  </w:num>
  <w:num w:numId="12">
    <w:abstractNumId w:val="16"/>
  </w:num>
  <w:num w:numId="13">
    <w:abstractNumId w:val="6"/>
  </w:num>
  <w:num w:numId="14">
    <w:abstractNumId w:val="18"/>
  </w:num>
  <w:num w:numId="15">
    <w:abstractNumId w:val="9"/>
  </w:num>
  <w:num w:numId="16">
    <w:abstractNumId w:val="7"/>
  </w:num>
  <w:num w:numId="17">
    <w:abstractNumId w:val="0"/>
  </w:num>
  <w:num w:numId="18">
    <w:abstractNumId w:val="20"/>
  </w:num>
  <w:num w:numId="19">
    <w:abstractNumId w:val="17"/>
  </w:num>
  <w:num w:numId="20">
    <w:abstractNumId w:val="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1601"/>
    <w:rsid w:val="00001601"/>
    <w:rsid w:val="001E73EF"/>
    <w:rsid w:val="00333F8B"/>
    <w:rsid w:val="0038204C"/>
    <w:rsid w:val="003B4DE7"/>
    <w:rsid w:val="00473C69"/>
    <w:rsid w:val="00477F7F"/>
    <w:rsid w:val="00491C30"/>
    <w:rsid w:val="004E6BEA"/>
    <w:rsid w:val="00503B55"/>
    <w:rsid w:val="00523E28"/>
    <w:rsid w:val="0059687E"/>
    <w:rsid w:val="005A4B4F"/>
    <w:rsid w:val="005C7A31"/>
    <w:rsid w:val="005F2BA4"/>
    <w:rsid w:val="00616E32"/>
    <w:rsid w:val="00636F5C"/>
    <w:rsid w:val="006714A0"/>
    <w:rsid w:val="006738AE"/>
    <w:rsid w:val="007611BE"/>
    <w:rsid w:val="007E2288"/>
    <w:rsid w:val="008B1E3A"/>
    <w:rsid w:val="00920193"/>
    <w:rsid w:val="0093029E"/>
    <w:rsid w:val="00991337"/>
    <w:rsid w:val="00A23927"/>
    <w:rsid w:val="00A7744A"/>
    <w:rsid w:val="00A90164"/>
    <w:rsid w:val="00AC7F94"/>
    <w:rsid w:val="00B44049"/>
    <w:rsid w:val="00BE2626"/>
    <w:rsid w:val="00C24FCF"/>
    <w:rsid w:val="00C7178C"/>
    <w:rsid w:val="00E044A0"/>
    <w:rsid w:val="00E4462B"/>
    <w:rsid w:val="00E8221F"/>
    <w:rsid w:val="00ED0C0A"/>
    <w:rsid w:val="00ED231B"/>
    <w:rsid w:val="00ED26F5"/>
    <w:rsid w:val="00F0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61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611BE"/>
    <w:rPr>
      <w:rFonts w:ascii="Tahoma" w:hAnsi="Tahoma" w:cs="Tahoma"/>
      <w:sz w:val="16"/>
      <w:szCs w:val="16"/>
    </w:rPr>
  </w:style>
  <w:style w:type="character" w:styleId="af0">
    <w:name w:val="FollowedHyperlink"/>
    <w:basedOn w:val="a0"/>
    <w:uiPriority w:val="99"/>
    <w:semiHidden/>
    <w:unhideWhenUsed/>
    <w:rsid w:val="007611BE"/>
    <w:rPr>
      <w:color w:val="800080" w:themeColor="followedHyperlink"/>
      <w:u w:val="single"/>
    </w:rPr>
  </w:style>
  <w:style w:type="character" w:styleId="af1">
    <w:name w:val="line number"/>
    <w:basedOn w:val="a0"/>
    <w:uiPriority w:val="99"/>
    <w:semiHidden/>
    <w:unhideWhenUsed/>
    <w:rsid w:val="00477F7F"/>
  </w:style>
  <w:style w:type="paragraph" w:styleId="af2">
    <w:name w:val="footer"/>
    <w:basedOn w:val="a"/>
    <w:link w:val="af3"/>
    <w:uiPriority w:val="99"/>
    <w:unhideWhenUsed/>
    <w:rsid w:val="00477F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477F7F"/>
  </w:style>
  <w:style w:type="paragraph" w:styleId="af4">
    <w:name w:val="List Paragraph"/>
    <w:basedOn w:val="a"/>
    <w:uiPriority w:val="99"/>
    <w:unhideWhenUsed/>
    <w:rsid w:val="00636F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www.gto.ru/norms" TargetMode="External"/><Relationship Id="rId39" Type="http://schemas.openxmlformats.org/officeDocument/2006/relationships/hyperlink" Target="https://www.gto.ru/norms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www.gto.ru/norms" TargetMode="External"/><Relationship Id="rId42" Type="http://schemas.openxmlformats.org/officeDocument/2006/relationships/hyperlink" Target="https://www.gto.ru/norms" TargetMode="External"/><Relationship Id="rId47" Type="http://schemas.openxmlformats.org/officeDocument/2006/relationships/hyperlink" Target="https://www.gto.ru/norms" TargetMode="External"/><Relationship Id="rId50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www.gto.ru/norms" TargetMode="External"/><Relationship Id="rId33" Type="http://schemas.openxmlformats.org/officeDocument/2006/relationships/hyperlink" Target="https://www.gto.ru/norms" TargetMode="External"/><Relationship Id="rId38" Type="http://schemas.openxmlformats.org/officeDocument/2006/relationships/hyperlink" Target="https://www.gto.ru/norms" TargetMode="External"/><Relationship Id="rId46" Type="http://schemas.openxmlformats.org/officeDocument/2006/relationships/hyperlink" Target="https://www.gto.ru/norm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www.gto.ru/norms" TargetMode="External"/><Relationship Id="rId41" Type="http://schemas.openxmlformats.org/officeDocument/2006/relationships/hyperlink" Target="https://www.gto.ru/norm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www.gto.ru/norms" TargetMode="External"/><Relationship Id="rId32" Type="http://schemas.openxmlformats.org/officeDocument/2006/relationships/hyperlink" Target="https://www.gto.ru/norms" TargetMode="External"/><Relationship Id="rId37" Type="http://schemas.openxmlformats.org/officeDocument/2006/relationships/hyperlink" Target="https://www.gto.ru/norms" TargetMode="External"/><Relationship Id="rId40" Type="http://schemas.openxmlformats.org/officeDocument/2006/relationships/hyperlink" Target="https://www.gto.ru/norms" TargetMode="External"/><Relationship Id="rId45" Type="http://schemas.openxmlformats.org/officeDocument/2006/relationships/hyperlink" Target="https://www.gto.ru/norm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www.gto.ru/norms" TargetMode="External"/><Relationship Id="rId28" Type="http://schemas.openxmlformats.org/officeDocument/2006/relationships/hyperlink" Target="https://www.gto.ru/norms" TargetMode="External"/><Relationship Id="rId36" Type="http://schemas.openxmlformats.org/officeDocument/2006/relationships/hyperlink" Target="https://www.gto.ru/norms" TargetMode="External"/><Relationship Id="rId49" Type="http://schemas.openxmlformats.org/officeDocument/2006/relationships/hyperlink" Target="https://www.gto.ru/norms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www.gto.ru/norms" TargetMode="External"/><Relationship Id="rId44" Type="http://schemas.openxmlformats.org/officeDocument/2006/relationships/hyperlink" Target="https://www.gto.ru/norms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gto.ru/norms" TargetMode="External"/><Relationship Id="rId22" Type="http://schemas.openxmlformats.org/officeDocument/2006/relationships/hyperlink" Target="https://www.gto.ru/norms" TargetMode="External"/><Relationship Id="rId27" Type="http://schemas.openxmlformats.org/officeDocument/2006/relationships/hyperlink" Target="https://www.gto.ru/norms" TargetMode="External"/><Relationship Id="rId30" Type="http://schemas.openxmlformats.org/officeDocument/2006/relationships/hyperlink" Target="https://www.gto.ru/norms" TargetMode="External"/><Relationship Id="rId35" Type="http://schemas.openxmlformats.org/officeDocument/2006/relationships/hyperlink" Target="https://www.gto.ru/norms" TargetMode="External"/><Relationship Id="rId43" Type="http://schemas.openxmlformats.org/officeDocument/2006/relationships/hyperlink" Target="https://www.gto.ru/norms" TargetMode="External"/><Relationship Id="rId48" Type="http://schemas.openxmlformats.org/officeDocument/2006/relationships/hyperlink" Target="https://www.gto.ru/norms" TargetMode="Externa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Заполнитель1</b:Tag>
    <b:SourceType>DocumentFromInternetSite</b:SourceType>
    <b:Guid>{2AF1EEF3-6338-4631-9A3C-D91F227167AD}</b:Guid>
    <b:RefOrder>2</b:RefOrder>
  </b:Source>
  <b:Source>
    <b:Tag>htt23</b:Tag>
    <b:SourceType>DocumentFromInternetSite</b:SourceType>
    <b:Guid>{70C5122D-FF7F-4B67-962D-5AE24F38E312}</b:Guid>
    <b:Title>https://www.gto.ru/norms</b:Title>
    <b:InternetSiteTitle>https://www.gto.ru/norms</b:InternetSiteTitle>
    <b:Year>2023</b:Year>
    <b:RefOrder>1</b:RefOrder>
  </b:Source>
</b:Sources>
</file>

<file path=customXml/itemProps1.xml><?xml version="1.0" encoding="utf-8"?>
<ds:datastoreItem xmlns:ds="http://schemas.openxmlformats.org/officeDocument/2006/customXml" ds:itemID="{769F23D5-CB64-48AC-ADAC-E16AE6992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9</Pages>
  <Words>3048</Words>
  <Characters>17374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25</cp:revision>
  <cp:lastPrinted>2024-08-28T07:44:00Z</cp:lastPrinted>
  <dcterms:created xsi:type="dcterms:W3CDTF">2023-08-23T07:39:00Z</dcterms:created>
  <dcterms:modified xsi:type="dcterms:W3CDTF">2024-09-21T08:55:00Z</dcterms:modified>
</cp:coreProperties>
</file>