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82D" w:rsidRDefault="008C45E6" w:rsidP="008C45E6">
      <w:pPr>
        <w:pStyle w:val="Standard"/>
        <w:spacing w:after="0" w:line="100" w:lineRule="atLeast"/>
        <w:jc w:val="center"/>
        <w:rPr>
          <w:rFonts w:ascii="Times New Roman" w:hAnsi="Times New Roman" w:cs="Times New Roman"/>
          <w:sz w:val="24"/>
          <w:szCs w:val="24"/>
        </w:rPr>
      </w:pPr>
      <w:bookmarkStart w:id="0" w:name="block-55648"/>
      <w:r>
        <w:rPr>
          <w:rFonts w:ascii="Times New Roman" w:hAnsi="Times New Roman" w:cs="Times New Roman"/>
          <w:b/>
          <w:noProof/>
          <w:sz w:val="24"/>
          <w:szCs w:val="24"/>
          <w:lang w:eastAsia="ru-RU"/>
        </w:rPr>
        <w:drawing>
          <wp:inline distT="0" distB="0" distL="0" distR="0" wp14:anchorId="53D5381B" wp14:editId="35D6400C">
            <wp:extent cx="6102626" cy="8884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4 004.jpg"/>
                    <pic:cNvPicPr/>
                  </pic:nvPicPr>
                  <pic:blipFill rotWithShape="1">
                    <a:blip r:embed="rId9" cstate="print">
                      <a:extLst>
                        <a:ext uri="{28A0092B-C50C-407E-A947-70E740481C1C}">
                          <a14:useLocalDpi xmlns:a14="http://schemas.microsoft.com/office/drawing/2010/main" val="0"/>
                        </a:ext>
                      </a:extLst>
                    </a:blip>
                    <a:srcRect l="14384" t="7169" r="6001" b="8627"/>
                    <a:stretch/>
                  </pic:blipFill>
                  <pic:spPr bwMode="auto">
                    <a:xfrm>
                      <a:off x="0" y="0"/>
                      <a:ext cx="6099907" cy="8880746"/>
                    </a:xfrm>
                    <a:prstGeom prst="rect">
                      <a:avLst/>
                    </a:prstGeom>
                    <a:ln>
                      <a:noFill/>
                    </a:ln>
                    <a:extLst>
                      <a:ext uri="{53640926-AAD7-44D8-BBD7-CCE9431645EC}">
                        <a14:shadowObscured xmlns:a14="http://schemas.microsoft.com/office/drawing/2010/main"/>
                      </a:ext>
                    </a:extLst>
                  </pic:spPr>
                </pic:pic>
              </a:graphicData>
            </a:graphic>
          </wp:inline>
        </w:drawing>
      </w:r>
      <w:bookmarkStart w:id="1" w:name="block-55651"/>
      <w:bookmarkEnd w:id="0"/>
    </w:p>
    <w:p w:rsidR="00FA6DDD" w:rsidRPr="002C182D" w:rsidRDefault="00616348" w:rsidP="002C182D">
      <w:pPr>
        <w:spacing w:after="0" w:line="240" w:lineRule="auto"/>
        <w:jc w:val="center"/>
        <w:rPr>
          <w:rFonts w:ascii="Times New Roman" w:hAnsi="Times New Roman" w:cs="Times New Roman"/>
          <w:sz w:val="24"/>
          <w:szCs w:val="24"/>
          <w:lang w:val="ru-RU"/>
        </w:rPr>
      </w:pPr>
      <w:r w:rsidRPr="00F867BC">
        <w:rPr>
          <w:rFonts w:ascii="Times New Roman" w:hAnsi="Times New Roman" w:cs="Times New Roman"/>
          <w:b/>
          <w:sz w:val="24"/>
          <w:szCs w:val="24"/>
          <w:lang w:val="ru-RU"/>
        </w:rPr>
        <w:lastRenderedPageBreak/>
        <w:t>ПЛАНИРУЕМЫЕ РЕЗУЛЬТАТЫ</w:t>
      </w:r>
      <w:bookmarkStart w:id="2" w:name="_GoBack"/>
      <w:bookmarkEnd w:id="2"/>
    </w:p>
    <w:p w:rsidR="00872E8E" w:rsidRPr="007119FD" w:rsidRDefault="00872E8E" w:rsidP="004F2C2C">
      <w:pPr>
        <w:spacing w:after="0" w:line="240" w:lineRule="auto"/>
        <w:ind w:firstLine="426"/>
        <w:jc w:val="both"/>
        <w:rPr>
          <w:sz w:val="24"/>
          <w:szCs w:val="24"/>
          <w:lang w:val="ru-RU"/>
        </w:rPr>
      </w:pPr>
      <w:bookmarkStart w:id="3" w:name="block-55654"/>
      <w:bookmarkEnd w:id="1"/>
      <w:r w:rsidRPr="007119FD">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7119FD">
        <w:rPr>
          <w:rFonts w:ascii="Times New Roman" w:hAnsi="Times New Roman"/>
          <w:color w:val="000000"/>
          <w:sz w:val="24"/>
          <w:szCs w:val="24"/>
          <w:lang w:val="ru-RU"/>
        </w:rPr>
        <w:t>у</w:t>
      </w:r>
      <w:proofErr w:type="gramEnd"/>
      <w:r w:rsidRPr="007119FD">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872E8E" w:rsidRPr="007119FD" w:rsidRDefault="00872E8E" w:rsidP="004F2C2C">
      <w:pPr>
        <w:spacing w:after="0" w:line="240" w:lineRule="auto"/>
        <w:ind w:left="120" w:firstLine="426"/>
        <w:jc w:val="center"/>
        <w:rPr>
          <w:sz w:val="24"/>
          <w:szCs w:val="24"/>
          <w:lang w:val="ru-RU"/>
        </w:rPr>
      </w:pPr>
      <w:r w:rsidRPr="007119FD">
        <w:rPr>
          <w:rFonts w:ascii="Times New Roman" w:hAnsi="Times New Roman"/>
          <w:color w:val="000000"/>
          <w:sz w:val="24"/>
          <w:szCs w:val="24"/>
          <w:lang w:val="ru-RU"/>
        </w:rPr>
        <w:t>М</w:t>
      </w:r>
      <w:r>
        <w:rPr>
          <w:rFonts w:ascii="Times New Roman" w:hAnsi="Times New Roman"/>
          <w:color w:val="000000"/>
          <w:sz w:val="24"/>
          <w:szCs w:val="24"/>
          <w:lang w:val="ru-RU"/>
        </w:rPr>
        <w:t xml:space="preserve">етапредметные результаты </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Познавательные универсальные учебные действия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Базовые логические действия: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7119FD">
        <w:rPr>
          <w:rFonts w:ascii="Calibri" w:hAnsi="Calibri"/>
          <w:color w:val="000000"/>
          <w:sz w:val="24"/>
          <w:szCs w:val="24"/>
          <w:lang w:val="ru-RU"/>
        </w:rPr>
        <w:t xml:space="preserve">– </w:t>
      </w:r>
      <w:r w:rsidRPr="007119FD">
        <w:rPr>
          <w:rFonts w:ascii="Times New Roman" w:hAnsi="Times New Roman"/>
          <w:color w:val="000000"/>
          <w:sz w:val="24"/>
          <w:szCs w:val="24"/>
          <w:lang w:val="ru-RU"/>
        </w:rPr>
        <w:t>целое», «причина</w:t>
      </w:r>
      <w:r w:rsidRPr="007119FD">
        <w:rPr>
          <w:rFonts w:ascii="Times New Roman" w:hAnsi="Times New Roman"/>
          <w:color w:val="333333"/>
          <w:sz w:val="24"/>
          <w:szCs w:val="24"/>
          <w:lang w:val="ru-RU"/>
        </w:rPr>
        <w:t xml:space="preserve"> – </w:t>
      </w:r>
      <w:r w:rsidRPr="007119FD">
        <w:rPr>
          <w:rFonts w:ascii="Times New Roman" w:hAnsi="Times New Roman"/>
          <w:color w:val="000000"/>
          <w:sz w:val="24"/>
          <w:szCs w:val="24"/>
          <w:lang w:val="ru-RU"/>
        </w:rPr>
        <w:t xml:space="preserve">следствие», </w:t>
      </w:r>
      <w:r w:rsidRPr="007119FD">
        <w:rPr>
          <w:rFonts w:ascii="Calibri" w:hAnsi="Calibri"/>
          <w:color w:val="000000"/>
          <w:sz w:val="24"/>
          <w:szCs w:val="24"/>
          <w:lang w:val="ru-RU"/>
        </w:rPr>
        <w:t>«</w:t>
      </w:r>
      <w:r w:rsidRPr="007119FD">
        <w:rPr>
          <w:rFonts w:ascii="Times New Roman" w:hAnsi="Times New Roman"/>
          <w:color w:val="000000"/>
          <w:sz w:val="24"/>
          <w:szCs w:val="24"/>
          <w:lang w:val="ru-RU"/>
        </w:rPr>
        <w:t>протяжённость</w:t>
      </w:r>
      <w:r w:rsidRPr="007119FD">
        <w:rPr>
          <w:rFonts w:ascii="Calibri" w:hAnsi="Calibri"/>
          <w:color w:val="000000"/>
          <w:sz w:val="24"/>
          <w:szCs w:val="24"/>
          <w:lang w:val="ru-RU"/>
        </w:rPr>
        <w:t>»</w:t>
      </w:r>
      <w:r w:rsidRPr="007119FD">
        <w:rPr>
          <w:rFonts w:ascii="Times New Roman" w:hAnsi="Times New Roman"/>
          <w:color w:val="000000"/>
          <w:sz w:val="24"/>
          <w:szCs w:val="24"/>
          <w:lang w:val="ru-RU"/>
        </w:rPr>
        <w:t>);</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Базовые исследовательские действия: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Работа с информацией:</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872E8E" w:rsidRPr="007119FD" w:rsidRDefault="00872E8E" w:rsidP="004F2C2C">
      <w:pPr>
        <w:spacing w:after="0" w:line="240" w:lineRule="auto"/>
        <w:ind w:firstLine="426"/>
        <w:jc w:val="center"/>
        <w:rPr>
          <w:sz w:val="24"/>
          <w:szCs w:val="24"/>
          <w:lang w:val="ru-RU"/>
        </w:rPr>
      </w:pPr>
      <w:r w:rsidRPr="007119FD">
        <w:rPr>
          <w:rFonts w:ascii="Times New Roman" w:hAnsi="Times New Roman"/>
          <w:color w:val="000000"/>
          <w:sz w:val="24"/>
          <w:szCs w:val="24"/>
          <w:lang w:val="ru-RU"/>
        </w:rPr>
        <w:t>Коммуникативные универсальные учебные действия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Общение:</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конструировать утверждения, проверять их истинность;</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комментировать процесс вычисления, построения, решения;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объяснять полученный ответ с использованием изученной терминологии;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7119FD">
        <w:rPr>
          <w:rFonts w:ascii="Times New Roman" w:hAnsi="Times New Roman"/>
          <w:color w:val="000000"/>
          <w:sz w:val="24"/>
          <w:szCs w:val="24"/>
          <w:lang w:val="ru-RU"/>
        </w:rPr>
        <w:t>деформированные</w:t>
      </w:r>
      <w:proofErr w:type="gramEnd"/>
      <w:r w:rsidRPr="007119FD">
        <w:rPr>
          <w:rFonts w:ascii="Times New Roman" w:hAnsi="Times New Roman"/>
          <w:color w:val="000000"/>
          <w:sz w:val="24"/>
          <w:szCs w:val="24"/>
          <w:lang w:val="ru-RU"/>
        </w:rPr>
        <w:t>;</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7119FD">
        <w:rPr>
          <w:rFonts w:ascii="Times New Roman" w:hAnsi="Times New Roman"/>
          <w:color w:val="000000"/>
          <w:sz w:val="24"/>
          <w:szCs w:val="24"/>
          <w:lang w:val="ru-RU"/>
        </w:rPr>
        <w:t>типовым</w:t>
      </w:r>
      <w:proofErr w:type="gramEnd"/>
      <w:r w:rsidRPr="007119FD">
        <w:rPr>
          <w:rFonts w:ascii="Times New Roman" w:hAnsi="Times New Roman"/>
          <w:color w:val="000000"/>
          <w:sz w:val="24"/>
          <w:szCs w:val="24"/>
          <w:lang w:val="ru-RU"/>
        </w:rPr>
        <w:t xml:space="preserve"> изученным.</w:t>
      </w:r>
    </w:p>
    <w:p w:rsidR="00872E8E" w:rsidRPr="007119FD" w:rsidRDefault="00872E8E" w:rsidP="004F2C2C">
      <w:pPr>
        <w:spacing w:after="0" w:line="240" w:lineRule="auto"/>
        <w:ind w:firstLine="426"/>
        <w:jc w:val="center"/>
        <w:rPr>
          <w:sz w:val="24"/>
          <w:szCs w:val="24"/>
          <w:lang w:val="ru-RU"/>
        </w:rPr>
      </w:pPr>
      <w:r w:rsidRPr="007119FD">
        <w:rPr>
          <w:rFonts w:ascii="Times New Roman" w:hAnsi="Times New Roman"/>
          <w:color w:val="000000"/>
          <w:sz w:val="24"/>
          <w:szCs w:val="24"/>
          <w:lang w:val="ru-RU"/>
        </w:rPr>
        <w:t>Регулятивные универсальные учебные действия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Самоорганизация: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планировать действия по решению учебной задачи для получения результата;</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Самоконтроль (рефлексия):</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осуществлять контроль процесса и результата своей деятельности;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выбирать и при необходимости корректировать способы действий;</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Совместная деятельность:</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872E8E" w:rsidRPr="007119FD" w:rsidRDefault="00872E8E" w:rsidP="004F2C2C">
      <w:pPr>
        <w:spacing w:after="0" w:line="240" w:lineRule="auto"/>
        <w:ind w:firstLine="426"/>
        <w:jc w:val="both"/>
        <w:rPr>
          <w:sz w:val="24"/>
          <w:szCs w:val="24"/>
          <w:lang w:val="ru-RU"/>
        </w:rPr>
      </w:pPr>
      <w:r w:rsidRPr="007119FD">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72E8E" w:rsidRPr="007119FD" w:rsidRDefault="00872E8E" w:rsidP="00702587">
      <w:pPr>
        <w:spacing w:after="0" w:line="240" w:lineRule="auto"/>
        <w:ind w:firstLine="426"/>
        <w:jc w:val="center"/>
        <w:rPr>
          <w:sz w:val="24"/>
          <w:szCs w:val="24"/>
          <w:lang w:val="ru-RU"/>
        </w:rPr>
      </w:pPr>
      <w:r w:rsidRPr="007119FD">
        <w:rPr>
          <w:rFonts w:ascii="Times New Roman" w:hAnsi="Times New Roman"/>
          <w:color w:val="000000"/>
          <w:sz w:val="24"/>
          <w:szCs w:val="24"/>
          <w:lang w:val="ru-RU"/>
        </w:rPr>
        <w:lastRenderedPageBreak/>
        <w:t>П</w:t>
      </w:r>
      <w:r>
        <w:rPr>
          <w:rFonts w:ascii="Times New Roman" w:hAnsi="Times New Roman"/>
          <w:color w:val="000000"/>
          <w:sz w:val="24"/>
          <w:szCs w:val="24"/>
          <w:lang w:val="ru-RU"/>
        </w:rPr>
        <w:t xml:space="preserve">редметные результаты </w:t>
      </w:r>
    </w:p>
    <w:p w:rsidR="00702587" w:rsidRPr="00702587" w:rsidRDefault="00702587" w:rsidP="00702587">
      <w:pPr>
        <w:spacing w:after="0" w:line="240" w:lineRule="auto"/>
        <w:ind w:left="120"/>
        <w:jc w:val="both"/>
        <w:rPr>
          <w:sz w:val="24"/>
          <w:szCs w:val="24"/>
          <w:lang w:val="ru-RU"/>
        </w:rPr>
      </w:pPr>
      <w:r w:rsidRPr="00702587">
        <w:rPr>
          <w:rFonts w:ascii="Times New Roman" w:hAnsi="Times New Roman"/>
          <w:color w:val="000000"/>
          <w:sz w:val="24"/>
          <w:szCs w:val="24"/>
          <w:lang w:val="ru-RU"/>
        </w:rPr>
        <w:t>К концу обучения в</w:t>
      </w:r>
      <w:proofErr w:type="gramStart"/>
      <w:r w:rsidRPr="00702587">
        <w:rPr>
          <w:rFonts w:ascii="Times New Roman" w:hAnsi="Times New Roman"/>
          <w:color w:val="000000"/>
          <w:sz w:val="24"/>
          <w:szCs w:val="24"/>
          <w:lang w:val="ru-RU"/>
        </w:rPr>
        <w:t>4</w:t>
      </w:r>
      <w:proofErr w:type="gramEnd"/>
      <w:r w:rsidRPr="00702587">
        <w:rPr>
          <w:rFonts w:ascii="Times New Roman" w:hAnsi="Times New Roman"/>
          <w:color w:val="000000"/>
          <w:sz w:val="24"/>
          <w:szCs w:val="24"/>
          <w:lang w:val="ru-RU"/>
        </w:rPr>
        <w:t xml:space="preserve"> классе у обучающегося будут сформированы следующие умения:</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читать, записывать, сравнивать, упорядочивать многозначные числа;</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находить долю величины, величину по её доле;</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находить неизвестный компонент арифметического действия;</w:t>
      </w:r>
    </w:p>
    <w:p w:rsidR="00702587" w:rsidRPr="00702587" w:rsidRDefault="00702587" w:rsidP="00702587">
      <w:pPr>
        <w:spacing w:after="0" w:line="240" w:lineRule="auto"/>
        <w:ind w:firstLine="600"/>
        <w:jc w:val="both"/>
        <w:rPr>
          <w:sz w:val="24"/>
          <w:szCs w:val="24"/>
          <w:lang w:val="ru-RU"/>
        </w:rPr>
      </w:pPr>
      <w:proofErr w:type="gramStart"/>
      <w:r w:rsidRPr="00702587">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702587" w:rsidRPr="00702587" w:rsidRDefault="00702587" w:rsidP="00702587">
      <w:pPr>
        <w:spacing w:after="0" w:line="240" w:lineRule="auto"/>
        <w:ind w:firstLine="600"/>
        <w:jc w:val="both"/>
        <w:rPr>
          <w:sz w:val="24"/>
          <w:szCs w:val="24"/>
          <w:lang w:val="ru-RU"/>
        </w:rPr>
      </w:pPr>
      <w:proofErr w:type="gramStart"/>
      <w:r w:rsidRPr="00702587">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02587" w:rsidRPr="00702587" w:rsidRDefault="00702587" w:rsidP="00702587">
      <w:pPr>
        <w:spacing w:after="0" w:line="240" w:lineRule="auto"/>
        <w:ind w:firstLine="600"/>
        <w:jc w:val="both"/>
        <w:rPr>
          <w:sz w:val="24"/>
          <w:szCs w:val="24"/>
          <w:lang w:val="ru-RU"/>
        </w:rPr>
      </w:pPr>
      <w:proofErr w:type="gramStart"/>
      <w:r w:rsidRPr="00702587">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lastRenderedPageBreak/>
        <w:t xml:space="preserve">формулировать утверждение (вывод), строить </w:t>
      </w:r>
      <w:proofErr w:type="gramStart"/>
      <w:r w:rsidRPr="00702587">
        <w:rPr>
          <w:rFonts w:ascii="Times New Roman" w:hAnsi="Times New Roman"/>
          <w:color w:val="000000"/>
          <w:sz w:val="24"/>
          <w:szCs w:val="24"/>
          <w:lang w:val="ru-RU"/>
        </w:rPr>
        <w:t>логические рассуждения</w:t>
      </w:r>
      <w:proofErr w:type="gramEnd"/>
      <w:r w:rsidRPr="00702587">
        <w:rPr>
          <w:rFonts w:ascii="Times New Roman" w:hAnsi="Times New Roman"/>
          <w:color w:val="000000"/>
          <w:sz w:val="24"/>
          <w:szCs w:val="24"/>
          <w:lang w:val="ru-RU"/>
        </w:rPr>
        <w:t xml:space="preserve"> (двух-трёхшаговые);</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заполнять данными предложенную таблицу, столбчатую диаграмму;</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составлять модель текстовой задачи, числовое выражение;</w:t>
      </w:r>
    </w:p>
    <w:p w:rsidR="00702587" w:rsidRPr="00702587" w:rsidRDefault="00702587" w:rsidP="00702587">
      <w:pPr>
        <w:spacing w:after="0" w:line="240" w:lineRule="auto"/>
        <w:ind w:firstLine="600"/>
        <w:jc w:val="both"/>
        <w:rPr>
          <w:sz w:val="24"/>
          <w:szCs w:val="24"/>
          <w:lang w:val="ru-RU"/>
        </w:rPr>
      </w:pPr>
      <w:r w:rsidRPr="00702587">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702587">
        <w:rPr>
          <w:rFonts w:ascii="Times New Roman" w:hAnsi="Times New Roman"/>
          <w:color w:val="000000"/>
          <w:sz w:val="24"/>
          <w:szCs w:val="24"/>
          <w:lang w:val="ru-RU"/>
        </w:rPr>
        <w:t>предложенных</w:t>
      </w:r>
      <w:proofErr w:type="gramEnd"/>
      <w:r w:rsidRPr="00702587">
        <w:rPr>
          <w:rFonts w:ascii="Times New Roman" w:hAnsi="Times New Roman"/>
          <w:color w:val="000000"/>
          <w:sz w:val="24"/>
          <w:szCs w:val="24"/>
          <w:lang w:val="ru-RU"/>
        </w:rPr>
        <w:t>.</w:t>
      </w:r>
    </w:p>
    <w:p w:rsidR="00702587" w:rsidRPr="00702587" w:rsidRDefault="00702587" w:rsidP="00702587">
      <w:pPr>
        <w:spacing w:line="240" w:lineRule="auto"/>
        <w:rPr>
          <w:sz w:val="24"/>
          <w:szCs w:val="24"/>
          <w:lang w:val="ru-RU"/>
        </w:rPr>
        <w:sectPr w:rsidR="00702587" w:rsidRPr="00702587" w:rsidSect="002C182D">
          <w:headerReference w:type="default" r:id="rId10"/>
          <w:type w:val="continuous"/>
          <w:pgSz w:w="11906" w:h="16383"/>
          <w:pgMar w:top="1134" w:right="851" w:bottom="1134" w:left="1701" w:header="720" w:footer="720" w:gutter="0"/>
          <w:cols w:space="720"/>
          <w:titlePg/>
          <w:docGrid w:linePitch="299"/>
        </w:sectPr>
      </w:pPr>
    </w:p>
    <w:p w:rsidR="00FA6DDD" w:rsidRPr="008D4869" w:rsidRDefault="00616348" w:rsidP="002D7B74">
      <w:pPr>
        <w:tabs>
          <w:tab w:val="left" w:pos="426"/>
          <w:tab w:val="left" w:pos="2378"/>
        </w:tabs>
        <w:spacing w:after="0" w:line="240" w:lineRule="auto"/>
        <w:jc w:val="center"/>
        <w:rPr>
          <w:rFonts w:ascii="Times New Roman" w:hAnsi="Times New Roman" w:cs="Times New Roman"/>
          <w:b/>
          <w:sz w:val="24"/>
          <w:szCs w:val="24"/>
          <w:lang w:val="ru-RU"/>
        </w:rPr>
      </w:pPr>
      <w:r w:rsidRPr="008D4869">
        <w:rPr>
          <w:rFonts w:ascii="Times New Roman" w:hAnsi="Times New Roman" w:cs="Times New Roman"/>
          <w:b/>
          <w:sz w:val="24"/>
          <w:szCs w:val="24"/>
          <w:lang w:val="ru-RU"/>
        </w:rPr>
        <w:lastRenderedPageBreak/>
        <w:t>СОДЕРЖАНИЕ УЧЕБНОГО МАТЕРИАЛА</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bookmarkStart w:id="4" w:name="block-55650"/>
      <w:bookmarkEnd w:id="3"/>
      <w:r w:rsidRPr="00702587">
        <w:rPr>
          <w:rFonts w:ascii="Times New Roman" w:hAnsi="Times New Roman" w:cs="Times New Roman"/>
          <w:color w:val="000000"/>
          <w:sz w:val="24"/>
          <w:szCs w:val="24"/>
          <w:lang w:val="ru-RU"/>
        </w:rPr>
        <w:t>Числа и величины</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Единицы массы (</w:t>
      </w:r>
      <w:r w:rsidRPr="00702587">
        <w:rPr>
          <w:rFonts w:ascii="Times New Roman" w:hAnsi="Times New Roman" w:cs="Times New Roman"/>
          <w:color w:val="333333"/>
          <w:sz w:val="24"/>
          <w:szCs w:val="24"/>
          <w:lang w:val="ru-RU"/>
        </w:rPr>
        <w:t>центнер, тонна</w:t>
      </w:r>
      <w:proofErr w:type="gramStart"/>
      <w:r w:rsidRPr="00702587">
        <w:rPr>
          <w:rFonts w:ascii="Times New Roman" w:hAnsi="Times New Roman" w:cs="Times New Roman"/>
          <w:color w:val="333333"/>
          <w:sz w:val="24"/>
          <w:szCs w:val="24"/>
          <w:lang w:val="ru-RU"/>
        </w:rPr>
        <w:t>)</w:t>
      </w:r>
      <w:r w:rsidRPr="00702587">
        <w:rPr>
          <w:rFonts w:ascii="Times New Roman" w:hAnsi="Times New Roman" w:cs="Times New Roman"/>
          <w:color w:val="000000"/>
          <w:sz w:val="24"/>
          <w:szCs w:val="24"/>
          <w:lang w:val="ru-RU"/>
        </w:rPr>
        <w:t>и</w:t>
      </w:r>
      <w:proofErr w:type="gramEnd"/>
      <w:r w:rsidRPr="00702587">
        <w:rPr>
          <w:rFonts w:ascii="Times New Roman" w:hAnsi="Times New Roman" w:cs="Times New Roman"/>
          <w:color w:val="000000"/>
          <w:sz w:val="24"/>
          <w:szCs w:val="24"/>
          <w:lang w:val="ru-RU"/>
        </w:rPr>
        <w:t xml:space="preserve"> соотношения между ними.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proofErr w:type="gramStart"/>
      <w:r w:rsidRPr="00702587">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02587">
        <w:rPr>
          <w:rFonts w:ascii="Times New Roman" w:hAnsi="Times New Roman" w:cs="Times New Roman"/>
          <w:color w:val="000000"/>
          <w:sz w:val="24"/>
          <w:szCs w:val="24"/>
          <w:lang w:val="ru-RU"/>
        </w:rPr>
        <w:t xml:space="preserve"> Соотношение между единицами в пределах 100 000.</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Доля величины времени, массы, длины.</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Арифметические действия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Умножение и деление величины на однозначное число.</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Текстовые задачи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02587">
        <w:rPr>
          <w:rFonts w:ascii="Times New Roman" w:hAnsi="Times New Roman" w:cs="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02587">
        <w:rPr>
          <w:rFonts w:ascii="Times New Roman" w:hAnsi="Times New Roman" w:cs="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lastRenderedPageBreak/>
        <w:t>Пространственные отношения и геометрические фигуры</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Наглядные представления о симметрии.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02587">
        <w:rPr>
          <w:rFonts w:ascii="Times New Roman" w:hAnsi="Times New Roman" w:cs="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Математическая информация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702587">
        <w:rPr>
          <w:rFonts w:ascii="Times New Roman" w:hAnsi="Times New Roman" w:cs="Times New Roman"/>
          <w:color w:val="000000"/>
          <w:sz w:val="24"/>
          <w:szCs w:val="24"/>
          <w:lang w:val="ru-RU"/>
        </w:rPr>
        <w:t>логических рассуждений</w:t>
      </w:r>
      <w:proofErr w:type="gramEnd"/>
      <w:r w:rsidRPr="00702587">
        <w:rPr>
          <w:rFonts w:ascii="Times New Roman" w:hAnsi="Times New Roman" w:cs="Times New Roman"/>
          <w:color w:val="000000"/>
          <w:sz w:val="24"/>
          <w:szCs w:val="24"/>
          <w:lang w:val="ru-RU"/>
        </w:rPr>
        <w:t xml:space="preserve"> при решении задач.</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02587">
        <w:rPr>
          <w:rFonts w:ascii="Times New Roman" w:hAnsi="Times New Roman" w:cs="Times New Roman"/>
          <w:color w:val="000000"/>
          <w:sz w:val="24"/>
          <w:szCs w:val="24"/>
          <w:lang w:val="ru-RU"/>
        </w:rPr>
        <w:t>обучающихся</w:t>
      </w:r>
      <w:proofErr w:type="gramEnd"/>
      <w:r w:rsidRPr="00702587">
        <w:rPr>
          <w:rFonts w:ascii="Times New Roman" w:hAnsi="Times New Roman" w:cs="Times New Roman"/>
          <w:color w:val="000000"/>
          <w:sz w:val="24"/>
          <w:szCs w:val="24"/>
          <w:lang w:val="ru-RU"/>
        </w:rPr>
        <w:t xml:space="preserve"> начального общего образования).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Алгоритмы решения изученных учебных и практических задач.</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702587">
        <w:rPr>
          <w:rFonts w:ascii="Times New Roman" w:hAnsi="Times New Roman" w:cs="Times New Roman"/>
          <w:color w:val="000000"/>
          <w:sz w:val="24"/>
          <w:szCs w:val="24"/>
          <w:lang w:val="ru-RU"/>
        </w:rPr>
        <w:t>ломаная</w:t>
      </w:r>
      <w:proofErr w:type="gramEnd"/>
      <w:r w:rsidRPr="00702587">
        <w:rPr>
          <w:rFonts w:ascii="Times New Roman" w:hAnsi="Times New Roman" w:cs="Times New Roman"/>
          <w:color w:val="000000"/>
          <w:sz w:val="24"/>
          <w:szCs w:val="24"/>
          <w:lang w:val="ru-RU"/>
        </w:rPr>
        <w:t xml:space="preserve"> определённой длины, квадрат с заданным периметром);</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классифицировать объекты по 1–2 выбранным признакам;</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представлять информацию в разных формах;</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lastRenderedPageBreak/>
        <w:t>извлекать и интерпретировать информацию, представленную в таблице, на диаграмме;</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конструировать, читать числовое выражение;</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составлять инструкцию, записывать рассуждение;</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02587" w:rsidRPr="00702587" w:rsidRDefault="00702587" w:rsidP="00702587">
      <w:pPr>
        <w:spacing w:after="0" w:line="240" w:lineRule="auto"/>
        <w:ind w:firstLine="600"/>
        <w:jc w:val="both"/>
        <w:rPr>
          <w:rFonts w:ascii="Times New Roman" w:hAnsi="Times New Roman" w:cs="Times New Roman"/>
          <w:sz w:val="24"/>
          <w:szCs w:val="24"/>
          <w:lang w:val="ru-RU"/>
        </w:rPr>
      </w:pPr>
      <w:r w:rsidRPr="00702587">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02587" w:rsidRPr="00702587" w:rsidRDefault="00702587" w:rsidP="00702587">
      <w:pPr>
        <w:spacing w:line="240" w:lineRule="auto"/>
        <w:rPr>
          <w:rFonts w:ascii="Times New Roman" w:hAnsi="Times New Roman" w:cs="Times New Roman"/>
          <w:sz w:val="24"/>
          <w:szCs w:val="24"/>
          <w:lang w:val="ru-RU"/>
        </w:rPr>
        <w:sectPr w:rsidR="00702587" w:rsidRPr="00702587" w:rsidSect="00702587">
          <w:type w:val="continuous"/>
          <w:pgSz w:w="11906" w:h="16383"/>
          <w:pgMar w:top="1134" w:right="850" w:bottom="1134" w:left="1701" w:header="720" w:footer="720" w:gutter="0"/>
          <w:cols w:space="720"/>
        </w:sectPr>
      </w:pPr>
    </w:p>
    <w:p w:rsidR="006575D1" w:rsidRDefault="006575D1" w:rsidP="006575D1">
      <w:pPr>
        <w:spacing w:after="0"/>
        <w:ind w:left="120"/>
        <w:jc w:val="center"/>
        <w:rPr>
          <w:sz w:val="24"/>
          <w:szCs w:val="24"/>
          <w:lang w:val="ru-RU"/>
        </w:rPr>
      </w:pPr>
      <w:r w:rsidRPr="006575D1">
        <w:rPr>
          <w:rFonts w:ascii="Times New Roman" w:hAnsi="Times New Roman"/>
          <w:b/>
          <w:color w:val="000000"/>
          <w:sz w:val="24"/>
          <w:szCs w:val="24"/>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1978"/>
        <w:gridCol w:w="836"/>
        <w:gridCol w:w="1493"/>
        <w:gridCol w:w="1541"/>
        <w:gridCol w:w="2923"/>
      </w:tblGrid>
      <w:tr w:rsidR="004F2C2C" w:rsidRPr="004F2C2C" w:rsidTr="004F2C2C">
        <w:trPr>
          <w:trHeight w:val="144"/>
          <w:tblCellSpacing w:w="20" w:type="nil"/>
        </w:trPr>
        <w:tc>
          <w:tcPr>
            <w:tcW w:w="685" w:type="dxa"/>
            <w:vMerge w:val="restart"/>
            <w:tcMar>
              <w:top w:w="50" w:type="dxa"/>
              <w:left w:w="100" w:type="dxa"/>
            </w:tcMar>
          </w:tcPr>
          <w:p w:rsidR="004F2C2C" w:rsidRPr="00872E8E" w:rsidRDefault="004F2C2C" w:rsidP="004F2C2C">
            <w:pPr>
              <w:spacing w:after="0" w:line="240" w:lineRule="auto"/>
              <w:ind w:left="135"/>
              <w:rPr>
                <w:rFonts w:ascii="Times New Roman" w:hAnsi="Times New Roman"/>
                <w:color w:val="000000"/>
                <w:sz w:val="20"/>
                <w:szCs w:val="20"/>
              </w:rPr>
            </w:pPr>
            <w:r w:rsidRPr="00392975">
              <w:rPr>
                <w:rFonts w:ascii="Times New Roman" w:hAnsi="Times New Roman"/>
                <w:color w:val="000000"/>
                <w:sz w:val="20"/>
                <w:szCs w:val="20"/>
              </w:rPr>
              <w:t xml:space="preserve">№ п/п </w:t>
            </w:r>
          </w:p>
          <w:p w:rsidR="004F2C2C" w:rsidRPr="00392975" w:rsidRDefault="004F2C2C" w:rsidP="004F2C2C">
            <w:pPr>
              <w:spacing w:after="0" w:line="240" w:lineRule="auto"/>
              <w:rPr>
                <w:rFonts w:ascii="Times New Roman" w:hAnsi="Times New Roman"/>
                <w:color w:val="000000"/>
                <w:sz w:val="20"/>
                <w:szCs w:val="20"/>
              </w:rPr>
            </w:pPr>
          </w:p>
        </w:tc>
        <w:tc>
          <w:tcPr>
            <w:tcW w:w="1978" w:type="dxa"/>
            <w:vMerge w:val="restart"/>
            <w:tcMar>
              <w:top w:w="50" w:type="dxa"/>
              <w:left w:w="100" w:type="dxa"/>
            </w:tcMar>
          </w:tcPr>
          <w:p w:rsidR="004F2C2C" w:rsidRPr="00872E8E" w:rsidRDefault="004F2C2C" w:rsidP="004F2C2C">
            <w:pPr>
              <w:spacing w:after="0" w:line="240" w:lineRule="auto"/>
              <w:ind w:left="135"/>
              <w:rPr>
                <w:rFonts w:ascii="Times New Roman" w:hAnsi="Times New Roman"/>
                <w:color w:val="000000"/>
                <w:sz w:val="20"/>
                <w:szCs w:val="20"/>
              </w:rPr>
            </w:pPr>
            <w:r w:rsidRPr="00392975">
              <w:rPr>
                <w:rFonts w:ascii="Times New Roman" w:hAnsi="Times New Roman"/>
                <w:color w:val="000000"/>
                <w:sz w:val="20"/>
                <w:szCs w:val="20"/>
              </w:rPr>
              <w:t xml:space="preserve">Наименование разделов и тем программы </w:t>
            </w:r>
          </w:p>
          <w:p w:rsidR="004F2C2C" w:rsidRPr="00392975" w:rsidRDefault="004F2C2C" w:rsidP="004F2C2C">
            <w:pPr>
              <w:spacing w:after="0" w:line="240" w:lineRule="auto"/>
              <w:ind w:left="135"/>
              <w:rPr>
                <w:rFonts w:ascii="Times New Roman" w:hAnsi="Times New Roman"/>
                <w:color w:val="000000"/>
                <w:sz w:val="20"/>
                <w:szCs w:val="20"/>
              </w:rPr>
            </w:pPr>
          </w:p>
        </w:tc>
        <w:tc>
          <w:tcPr>
            <w:tcW w:w="3870" w:type="dxa"/>
            <w:gridSpan w:val="3"/>
            <w:tcMar>
              <w:top w:w="50" w:type="dxa"/>
              <w:left w:w="100" w:type="dxa"/>
            </w:tcMar>
          </w:tcPr>
          <w:p w:rsidR="004F2C2C" w:rsidRPr="004F2C2C" w:rsidRDefault="004F2C2C" w:rsidP="004F2C2C">
            <w:pPr>
              <w:spacing w:after="0" w:line="240" w:lineRule="auto"/>
              <w:ind w:left="135"/>
              <w:rPr>
                <w:rFonts w:ascii="Times New Roman" w:hAnsi="Times New Roman" w:cs="Times New Roman"/>
                <w:sz w:val="20"/>
                <w:szCs w:val="20"/>
                <w:lang w:val="ru-RU"/>
              </w:rPr>
            </w:pPr>
            <w:r w:rsidRPr="004F2C2C">
              <w:rPr>
                <w:rFonts w:ascii="Times New Roman" w:hAnsi="Times New Roman" w:cs="Times New Roman"/>
                <w:sz w:val="20"/>
                <w:szCs w:val="20"/>
                <w:lang w:val="ru-RU"/>
              </w:rPr>
              <w:t>Количество часов</w:t>
            </w:r>
          </w:p>
        </w:tc>
        <w:tc>
          <w:tcPr>
            <w:tcW w:w="2923" w:type="dxa"/>
            <w:tcMar>
              <w:top w:w="50" w:type="dxa"/>
              <w:left w:w="100" w:type="dxa"/>
            </w:tcMar>
          </w:tcPr>
          <w:p w:rsidR="004F2C2C" w:rsidRPr="00392975" w:rsidRDefault="004F2C2C" w:rsidP="004F2C2C">
            <w:pPr>
              <w:spacing w:after="0" w:line="240" w:lineRule="auto"/>
              <w:ind w:left="135"/>
              <w:rPr>
                <w:rFonts w:ascii="Times New Roman" w:hAnsi="Times New Roman"/>
                <w:color w:val="000000"/>
                <w:sz w:val="20"/>
                <w:szCs w:val="20"/>
                <w:lang w:val="ru-RU"/>
              </w:rPr>
            </w:pPr>
          </w:p>
        </w:tc>
      </w:tr>
      <w:tr w:rsidR="004F2C2C" w:rsidRPr="004F2C2C" w:rsidTr="004F2C2C">
        <w:trPr>
          <w:trHeight w:val="144"/>
          <w:tblCellSpacing w:w="20" w:type="nil"/>
        </w:trPr>
        <w:tc>
          <w:tcPr>
            <w:tcW w:w="685" w:type="dxa"/>
            <w:vMerge/>
            <w:tcMar>
              <w:top w:w="50" w:type="dxa"/>
              <w:left w:w="100" w:type="dxa"/>
            </w:tcMar>
          </w:tcPr>
          <w:p w:rsidR="004F2C2C" w:rsidRPr="00392975" w:rsidRDefault="004F2C2C" w:rsidP="004F2C2C">
            <w:pPr>
              <w:spacing w:after="0" w:line="240" w:lineRule="auto"/>
              <w:rPr>
                <w:rFonts w:ascii="Times New Roman" w:hAnsi="Times New Roman"/>
                <w:color w:val="000000"/>
                <w:sz w:val="20"/>
                <w:szCs w:val="20"/>
              </w:rPr>
            </w:pPr>
          </w:p>
        </w:tc>
        <w:tc>
          <w:tcPr>
            <w:tcW w:w="1978" w:type="dxa"/>
            <w:vMerge/>
            <w:tcMar>
              <w:top w:w="50" w:type="dxa"/>
              <w:left w:w="100" w:type="dxa"/>
            </w:tcMar>
          </w:tcPr>
          <w:p w:rsidR="004F2C2C" w:rsidRPr="00392975" w:rsidRDefault="004F2C2C" w:rsidP="004F2C2C">
            <w:pPr>
              <w:spacing w:after="0" w:line="240" w:lineRule="auto"/>
              <w:ind w:left="135"/>
              <w:rPr>
                <w:rFonts w:ascii="Times New Roman" w:hAnsi="Times New Roman"/>
                <w:color w:val="000000"/>
                <w:sz w:val="20"/>
                <w:szCs w:val="20"/>
              </w:rPr>
            </w:pPr>
          </w:p>
        </w:tc>
        <w:tc>
          <w:tcPr>
            <w:tcW w:w="836" w:type="dxa"/>
            <w:tcMar>
              <w:top w:w="50" w:type="dxa"/>
              <w:left w:w="100" w:type="dxa"/>
            </w:tcMar>
          </w:tcPr>
          <w:p w:rsidR="004F2C2C" w:rsidRPr="004F2C2C" w:rsidRDefault="004F2C2C" w:rsidP="004F2C2C">
            <w:pPr>
              <w:spacing w:after="0" w:line="240" w:lineRule="auto"/>
              <w:ind w:left="135"/>
              <w:rPr>
                <w:rFonts w:ascii="Times New Roman" w:hAnsi="Times New Roman"/>
                <w:color w:val="000000"/>
                <w:sz w:val="20"/>
                <w:szCs w:val="20"/>
                <w:lang w:val="ru-RU"/>
              </w:rPr>
            </w:pPr>
            <w:r>
              <w:rPr>
                <w:rFonts w:ascii="Times New Roman" w:hAnsi="Times New Roman"/>
                <w:color w:val="000000"/>
                <w:sz w:val="20"/>
                <w:szCs w:val="20"/>
                <w:lang w:val="ru-RU"/>
              </w:rPr>
              <w:t>Всего</w:t>
            </w:r>
          </w:p>
        </w:tc>
        <w:tc>
          <w:tcPr>
            <w:tcW w:w="1493" w:type="dxa"/>
            <w:tcMar>
              <w:top w:w="50" w:type="dxa"/>
              <w:left w:w="100" w:type="dxa"/>
            </w:tcMar>
          </w:tcPr>
          <w:p w:rsidR="004F2C2C" w:rsidRPr="00392975" w:rsidRDefault="004F2C2C" w:rsidP="004F2C2C">
            <w:pPr>
              <w:spacing w:after="0" w:line="240" w:lineRule="auto"/>
              <w:ind w:left="135"/>
              <w:rPr>
                <w:sz w:val="20"/>
                <w:szCs w:val="20"/>
              </w:rPr>
            </w:pPr>
            <w:r w:rsidRPr="00392975">
              <w:rPr>
                <w:rFonts w:ascii="Times New Roman" w:hAnsi="Times New Roman"/>
                <w:color w:val="000000"/>
                <w:sz w:val="20"/>
                <w:szCs w:val="20"/>
              </w:rPr>
              <w:t xml:space="preserve">Контрольные работы </w:t>
            </w:r>
          </w:p>
          <w:p w:rsidR="004F2C2C" w:rsidRPr="00392975" w:rsidRDefault="004F2C2C" w:rsidP="004F2C2C">
            <w:pPr>
              <w:spacing w:after="0" w:line="240" w:lineRule="auto"/>
              <w:ind w:left="135"/>
              <w:rPr>
                <w:sz w:val="20"/>
                <w:szCs w:val="20"/>
              </w:rPr>
            </w:pPr>
          </w:p>
        </w:tc>
        <w:tc>
          <w:tcPr>
            <w:tcW w:w="1541" w:type="dxa"/>
            <w:tcMar>
              <w:top w:w="50" w:type="dxa"/>
              <w:left w:w="100" w:type="dxa"/>
            </w:tcMar>
          </w:tcPr>
          <w:p w:rsidR="004F2C2C" w:rsidRPr="00392975" w:rsidRDefault="004F2C2C" w:rsidP="004F2C2C">
            <w:pPr>
              <w:spacing w:after="0" w:line="240" w:lineRule="auto"/>
              <w:ind w:left="135"/>
              <w:rPr>
                <w:sz w:val="20"/>
                <w:szCs w:val="20"/>
              </w:rPr>
            </w:pPr>
            <w:r w:rsidRPr="00392975">
              <w:rPr>
                <w:rFonts w:ascii="Times New Roman" w:hAnsi="Times New Roman"/>
                <w:color w:val="000000"/>
                <w:sz w:val="20"/>
                <w:szCs w:val="20"/>
              </w:rPr>
              <w:t xml:space="preserve">Практические работы </w:t>
            </w:r>
          </w:p>
          <w:p w:rsidR="004F2C2C" w:rsidRPr="00392975" w:rsidRDefault="004F2C2C" w:rsidP="004F2C2C">
            <w:pPr>
              <w:spacing w:after="0" w:line="240" w:lineRule="auto"/>
              <w:ind w:left="135"/>
              <w:rPr>
                <w:sz w:val="20"/>
                <w:szCs w:val="20"/>
              </w:rPr>
            </w:pPr>
          </w:p>
        </w:tc>
        <w:tc>
          <w:tcPr>
            <w:tcW w:w="2923" w:type="dxa"/>
            <w:tcMar>
              <w:top w:w="50" w:type="dxa"/>
              <w:left w:w="100" w:type="dxa"/>
            </w:tcMar>
          </w:tcPr>
          <w:p w:rsidR="004F2C2C" w:rsidRPr="00872E8E" w:rsidRDefault="004F2C2C" w:rsidP="004F2C2C">
            <w:pPr>
              <w:spacing w:after="0" w:line="240" w:lineRule="auto"/>
              <w:ind w:left="135"/>
              <w:rPr>
                <w:rFonts w:ascii="Times New Roman" w:hAnsi="Times New Roman"/>
                <w:color w:val="000000"/>
                <w:sz w:val="20"/>
                <w:szCs w:val="20"/>
              </w:rPr>
            </w:pPr>
            <w:r w:rsidRPr="00392975">
              <w:rPr>
                <w:rFonts w:ascii="Times New Roman" w:hAnsi="Times New Roman"/>
                <w:color w:val="000000"/>
                <w:sz w:val="20"/>
                <w:szCs w:val="20"/>
              </w:rPr>
              <w:t xml:space="preserve">Электронные (цифровые) образовательные ресурсы </w:t>
            </w:r>
          </w:p>
          <w:p w:rsidR="004F2C2C" w:rsidRPr="00392975" w:rsidRDefault="004F2C2C" w:rsidP="004F2C2C">
            <w:pPr>
              <w:spacing w:after="0" w:line="240" w:lineRule="auto"/>
              <w:ind w:left="135"/>
              <w:rPr>
                <w:rFonts w:ascii="Times New Roman" w:hAnsi="Times New Roman"/>
                <w:color w:val="000000"/>
                <w:sz w:val="20"/>
                <w:szCs w:val="20"/>
                <w:lang w:val="ru-RU"/>
              </w:rPr>
            </w:pPr>
          </w:p>
        </w:tc>
      </w:tr>
      <w:tr w:rsidR="004F2C2C" w:rsidRPr="004F2C2C" w:rsidTr="004F2C2C">
        <w:trPr>
          <w:trHeight w:val="144"/>
          <w:tblCellSpacing w:w="20" w:type="nil"/>
        </w:trPr>
        <w:tc>
          <w:tcPr>
            <w:tcW w:w="9456" w:type="dxa"/>
            <w:gridSpan w:val="6"/>
            <w:tcMar>
              <w:top w:w="50" w:type="dxa"/>
              <w:left w:w="100" w:type="dxa"/>
            </w:tcMar>
          </w:tcPr>
          <w:p w:rsidR="004F2C2C" w:rsidRPr="00392975" w:rsidRDefault="004F2C2C" w:rsidP="004F2C2C">
            <w:pPr>
              <w:spacing w:after="0" w:line="240" w:lineRule="auto"/>
              <w:ind w:left="135"/>
              <w:rPr>
                <w:rFonts w:ascii="Times New Roman" w:hAnsi="Times New Roman"/>
                <w:color w:val="000000"/>
                <w:sz w:val="20"/>
                <w:szCs w:val="20"/>
                <w:lang w:val="ru-RU"/>
              </w:rPr>
            </w:pPr>
            <w:r w:rsidRPr="00392975">
              <w:rPr>
                <w:rFonts w:ascii="Times New Roman" w:hAnsi="Times New Roman"/>
                <w:color w:val="000000"/>
                <w:sz w:val="20"/>
                <w:szCs w:val="20"/>
              </w:rPr>
              <w:t>Раздел 1. Числа и величины</w:t>
            </w:r>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1.1</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Числа</w:t>
            </w:r>
          </w:p>
        </w:tc>
        <w:tc>
          <w:tcPr>
            <w:tcW w:w="836" w:type="dxa"/>
            <w:tcMar>
              <w:top w:w="50" w:type="dxa"/>
              <w:left w:w="100" w:type="dxa"/>
            </w:tcMar>
          </w:tcPr>
          <w:p w:rsidR="00596A8D" w:rsidRPr="00596A8D" w:rsidRDefault="00596A8D" w:rsidP="00596A8D">
            <w:pPr>
              <w:spacing w:after="0" w:line="240" w:lineRule="auto"/>
              <w:ind w:left="135"/>
              <w:rPr>
                <w:sz w:val="20"/>
                <w:szCs w:val="20"/>
                <w:lang w:val="ru-RU"/>
              </w:rPr>
            </w:pPr>
            <w:r w:rsidRPr="00392975">
              <w:rPr>
                <w:rFonts w:ascii="Times New Roman" w:hAnsi="Times New Roman"/>
                <w:color w:val="000000"/>
                <w:sz w:val="20"/>
                <w:szCs w:val="20"/>
              </w:rPr>
              <w:t xml:space="preserve"> 1</w:t>
            </w:r>
            <w:r>
              <w:rPr>
                <w:rFonts w:ascii="Times New Roman" w:hAnsi="Times New Roman"/>
                <w:color w:val="000000"/>
                <w:sz w:val="20"/>
                <w:szCs w:val="20"/>
                <w:lang w:val="ru-RU"/>
              </w:rPr>
              <w:t>1</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1">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1.2</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Величины</w:t>
            </w:r>
          </w:p>
        </w:tc>
        <w:tc>
          <w:tcPr>
            <w:tcW w:w="836" w:type="dxa"/>
            <w:tcMar>
              <w:top w:w="50" w:type="dxa"/>
              <w:left w:w="100" w:type="dxa"/>
            </w:tcMar>
          </w:tcPr>
          <w:p w:rsidR="00596A8D" w:rsidRPr="00392975" w:rsidRDefault="00596A8D" w:rsidP="00596A8D">
            <w:pPr>
              <w:spacing w:after="0" w:line="240" w:lineRule="auto"/>
              <w:ind w:left="135"/>
              <w:rPr>
                <w:sz w:val="20"/>
                <w:szCs w:val="20"/>
              </w:rPr>
            </w:pPr>
            <w:r>
              <w:rPr>
                <w:rFonts w:ascii="Times New Roman" w:hAnsi="Times New Roman"/>
                <w:color w:val="000000"/>
                <w:sz w:val="20"/>
                <w:szCs w:val="20"/>
                <w:lang w:val="ru-RU"/>
              </w:rPr>
              <w:t>12</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2">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872E8E" w:rsidTr="004F2C2C">
        <w:trPr>
          <w:trHeight w:val="144"/>
          <w:tblCellSpacing w:w="20" w:type="nil"/>
        </w:trPr>
        <w:tc>
          <w:tcPr>
            <w:tcW w:w="2663" w:type="dxa"/>
            <w:gridSpan w:val="2"/>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Итого по разделу</w:t>
            </w:r>
          </w:p>
        </w:tc>
        <w:tc>
          <w:tcPr>
            <w:tcW w:w="836" w:type="dxa"/>
            <w:tcMar>
              <w:top w:w="50" w:type="dxa"/>
              <w:left w:w="100" w:type="dxa"/>
            </w:tcMar>
          </w:tcPr>
          <w:p w:rsidR="00872E8E" w:rsidRPr="00392975" w:rsidRDefault="00596A8D" w:rsidP="004F2C2C">
            <w:pPr>
              <w:spacing w:after="0" w:line="240" w:lineRule="auto"/>
              <w:ind w:left="135"/>
              <w:rPr>
                <w:sz w:val="20"/>
                <w:szCs w:val="20"/>
              </w:rPr>
            </w:pPr>
            <w:r>
              <w:rPr>
                <w:rFonts w:ascii="Times New Roman" w:hAnsi="Times New Roman"/>
                <w:color w:val="000000"/>
                <w:sz w:val="20"/>
                <w:szCs w:val="20"/>
                <w:lang w:val="ru-RU"/>
              </w:rPr>
              <w:t>23</w:t>
            </w:r>
          </w:p>
        </w:tc>
        <w:tc>
          <w:tcPr>
            <w:tcW w:w="5957" w:type="dxa"/>
            <w:gridSpan w:val="3"/>
            <w:tcMar>
              <w:top w:w="50" w:type="dxa"/>
              <w:left w:w="100" w:type="dxa"/>
            </w:tcMar>
          </w:tcPr>
          <w:p w:rsidR="00872E8E" w:rsidRPr="00392975" w:rsidRDefault="00872E8E" w:rsidP="004F2C2C">
            <w:pPr>
              <w:spacing w:line="240" w:lineRule="auto"/>
              <w:rPr>
                <w:sz w:val="20"/>
                <w:szCs w:val="20"/>
              </w:rPr>
            </w:pPr>
          </w:p>
        </w:tc>
      </w:tr>
      <w:tr w:rsidR="00872E8E" w:rsidTr="004F2C2C">
        <w:trPr>
          <w:trHeight w:val="144"/>
          <w:tblCellSpacing w:w="20" w:type="nil"/>
        </w:trPr>
        <w:tc>
          <w:tcPr>
            <w:tcW w:w="9456" w:type="dxa"/>
            <w:gridSpan w:val="6"/>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Раздел 2. Арифметические действия</w:t>
            </w:r>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2.1</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Вычисления</w:t>
            </w:r>
          </w:p>
        </w:tc>
        <w:tc>
          <w:tcPr>
            <w:tcW w:w="836" w:type="dxa"/>
            <w:tcMar>
              <w:top w:w="50" w:type="dxa"/>
              <w:left w:w="100" w:type="dxa"/>
            </w:tcMar>
          </w:tcPr>
          <w:p w:rsidR="00596A8D" w:rsidRPr="00392975" w:rsidRDefault="00596A8D" w:rsidP="000042BA">
            <w:pPr>
              <w:spacing w:after="0" w:line="240" w:lineRule="auto"/>
              <w:ind w:left="135"/>
              <w:rPr>
                <w:sz w:val="20"/>
                <w:szCs w:val="20"/>
              </w:rPr>
            </w:pPr>
            <w:r>
              <w:rPr>
                <w:rFonts w:ascii="Times New Roman" w:hAnsi="Times New Roman"/>
                <w:color w:val="000000"/>
                <w:sz w:val="20"/>
                <w:szCs w:val="20"/>
                <w:lang w:val="ru-RU"/>
              </w:rPr>
              <w:t>2</w:t>
            </w:r>
            <w:r w:rsidR="000042BA">
              <w:rPr>
                <w:rFonts w:ascii="Times New Roman" w:hAnsi="Times New Roman"/>
                <w:color w:val="000000"/>
                <w:sz w:val="20"/>
                <w:szCs w:val="20"/>
                <w:lang w:val="ru-RU"/>
              </w:rPr>
              <w:t>7</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3F2BB4" w:rsidRDefault="00596A8D" w:rsidP="00596A8D">
            <w:pPr>
              <w:spacing w:after="0"/>
              <w:ind w:left="135"/>
              <w:rPr>
                <w:lang w:val="ru-RU"/>
              </w:rPr>
            </w:pPr>
            <w:r w:rsidRPr="003F2BB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2BB4">
                <w:rPr>
                  <w:rFonts w:ascii="Times New Roman" w:hAnsi="Times New Roman"/>
                  <w:color w:val="0000FF"/>
                  <w:u w:val="single"/>
                  <w:lang w:val="ru-RU"/>
                </w:rPr>
                <w:t>://</w:t>
              </w:r>
              <w:r>
                <w:rPr>
                  <w:rFonts w:ascii="Times New Roman" w:hAnsi="Times New Roman"/>
                  <w:color w:val="0000FF"/>
                  <w:u w:val="single"/>
                </w:rPr>
                <w:t>m</w:t>
              </w:r>
              <w:r w:rsidRPr="003F2BB4">
                <w:rPr>
                  <w:rFonts w:ascii="Times New Roman" w:hAnsi="Times New Roman"/>
                  <w:color w:val="0000FF"/>
                  <w:u w:val="single"/>
                  <w:lang w:val="ru-RU"/>
                </w:rPr>
                <w:t>.</w:t>
              </w:r>
              <w:r>
                <w:rPr>
                  <w:rFonts w:ascii="Times New Roman" w:hAnsi="Times New Roman"/>
                  <w:color w:val="0000FF"/>
                  <w:u w:val="single"/>
                </w:rPr>
                <w:t>edsoo</w:t>
              </w:r>
              <w:r w:rsidRPr="003F2BB4">
                <w:rPr>
                  <w:rFonts w:ascii="Times New Roman" w:hAnsi="Times New Roman"/>
                  <w:color w:val="0000FF"/>
                  <w:u w:val="single"/>
                  <w:lang w:val="ru-RU"/>
                </w:rPr>
                <w:t>.</w:t>
              </w:r>
              <w:r>
                <w:rPr>
                  <w:rFonts w:ascii="Times New Roman" w:hAnsi="Times New Roman"/>
                  <w:color w:val="0000FF"/>
                  <w:u w:val="single"/>
                </w:rPr>
                <w:t>ru</w:t>
              </w:r>
              <w:r w:rsidRPr="003F2BB4">
                <w:rPr>
                  <w:rFonts w:ascii="Times New Roman" w:hAnsi="Times New Roman"/>
                  <w:color w:val="0000FF"/>
                  <w:u w:val="single"/>
                  <w:lang w:val="ru-RU"/>
                </w:rPr>
                <w:t>/7</w:t>
              </w:r>
              <w:r>
                <w:rPr>
                  <w:rFonts w:ascii="Times New Roman" w:hAnsi="Times New Roman"/>
                  <w:color w:val="0000FF"/>
                  <w:u w:val="single"/>
                </w:rPr>
                <w:t>f</w:t>
              </w:r>
              <w:r w:rsidRPr="003F2BB4">
                <w:rPr>
                  <w:rFonts w:ascii="Times New Roman" w:hAnsi="Times New Roman"/>
                  <w:color w:val="0000FF"/>
                  <w:u w:val="single"/>
                  <w:lang w:val="ru-RU"/>
                </w:rPr>
                <w:t>411</w:t>
              </w:r>
              <w:r>
                <w:rPr>
                  <w:rFonts w:ascii="Times New Roman" w:hAnsi="Times New Roman"/>
                  <w:color w:val="0000FF"/>
                  <w:u w:val="single"/>
                </w:rPr>
                <w:t>f</w:t>
              </w:r>
              <w:r w:rsidRPr="003F2BB4">
                <w:rPr>
                  <w:rFonts w:ascii="Times New Roman" w:hAnsi="Times New Roman"/>
                  <w:color w:val="0000FF"/>
                  <w:u w:val="single"/>
                  <w:lang w:val="ru-RU"/>
                </w:rPr>
                <w:t>36</w:t>
              </w:r>
            </w:hyperlink>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lastRenderedPageBreak/>
              <w:t>2.2</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Числовые выражения</w:t>
            </w:r>
          </w:p>
        </w:tc>
        <w:tc>
          <w:tcPr>
            <w:tcW w:w="836" w:type="dxa"/>
            <w:tcMar>
              <w:top w:w="50" w:type="dxa"/>
              <w:left w:w="100" w:type="dxa"/>
            </w:tcMar>
          </w:tcPr>
          <w:p w:rsidR="00596A8D" w:rsidRPr="00392975" w:rsidRDefault="00596A8D" w:rsidP="00596A8D">
            <w:pPr>
              <w:spacing w:after="0" w:line="240" w:lineRule="auto"/>
              <w:ind w:left="135"/>
              <w:rPr>
                <w:sz w:val="20"/>
                <w:szCs w:val="20"/>
              </w:rPr>
            </w:pPr>
            <w:r>
              <w:rPr>
                <w:rFonts w:ascii="Times New Roman" w:hAnsi="Times New Roman"/>
                <w:color w:val="000000"/>
                <w:sz w:val="20"/>
                <w:szCs w:val="20"/>
                <w:lang w:val="ru-RU"/>
              </w:rPr>
              <w:t>12</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3F2BB4" w:rsidRDefault="00596A8D" w:rsidP="00596A8D">
            <w:pPr>
              <w:spacing w:after="0"/>
              <w:ind w:left="135"/>
              <w:rPr>
                <w:lang w:val="ru-RU"/>
              </w:rPr>
            </w:pPr>
            <w:r w:rsidRPr="003F2BB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2BB4">
                <w:rPr>
                  <w:rFonts w:ascii="Times New Roman" w:hAnsi="Times New Roman"/>
                  <w:color w:val="0000FF"/>
                  <w:u w:val="single"/>
                  <w:lang w:val="ru-RU"/>
                </w:rPr>
                <w:t>://</w:t>
              </w:r>
              <w:r>
                <w:rPr>
                  <w:rFonts w:ascii="Times New Roman" w:hAnsi="Times New Roman"/>
                  <w:color w:val="0000FF"/>
                  <w:u w:val="single"/>
                </w:rPr>
                <w:t>m</w:t>
              </w:r>
              <w:r w:rsidRPr="003F2BB4">
                <w:rPr>
                  <w:rFonts w:ascii="Times New Roman" w:hAnsi="Times New Roman"/>
                  <w:color w:val="0000FF"/>
                  <w:u w:val="single"/>
                  <w:lang w:val="ru-RU"/>
                </w:rPr>
                <w:t>.</w:t>
              </w:r>
              <w:r>
                <w:rPr>
                  <w:rFonts w:ascii="Times New Roman" w:hAnsi="Times New Roman"/>
                  <w:color w:val="0000FF"/>
                  <w:u w:val="single"/>
                </w:rPr>
                <w:t>edsoo</w:t>
              </w:r>
              <w:r w:rsidRPr="003F2BB4">
                <w:rPr>
                  <w:rFonts w:ascii="Times New Roman" w:hAnsi="Times New Roman"/>
                  <w:color w:val="0000FF"/>
                  <w:u w:val="single"/>
                  <w:lang w:val="ru-RU"/>
                </w:rPr>
                <w:t>.</w:t>
              </w:r>
              <w:r>
                <w:rPr>
                  <w:rFonts w:ascii="Times New Roman" w:hAnsi="Times New Roman"/>
                  <w:color w:val="0000FF"/>
                  <w:u w:val="single"/>
                </w:rPr>
                <w:t>ru</w:t>
              </w:r>
              <w:r w:rsidRPr="003F2BB4">
                <w:rPr>
                  <w:rFonts w:ascii="Times New Roman" w:hAnsi="Times New Roman"/>
                  <w:color w:val="0000FF"/>
                  <w:u w:val="single"/>
                  <w:lang w:val="ru-RU"/>
                </w:rPr>
                <w:t>/7</w:t>
              </w:r>
              <w:r>
                <w:rPr>
                  <w:rFonts w:ascii="Times New Roman" w:hAnsi="Times New Roman"/>
                  <w:color w:val="0000FF"/>
                  <w:u w:val="single"/>
                </w:rPr>
                <w:t>f</w:t>
              </w:r>
              <w:r w:rsidRPr="003F2BB4">
                <w:rPr>
                  <w:rFonts w:ascii="Times New Roman" w:hAnsi="Times New Roman"/>
                  <w:color w:val="0000FF"/>
                  <w:u w:val="single"/>
                  <w:lang w:val="ru-RU"/>
                </w:rPr>
                <w:t>411</w:t>
              </w:r>
              <w:r>
                <w:rPr>
                  <w:rFonts w:ascii="Times New Roman" w:hAnsi="Times New Roman"/>
                  <w:color w:val="0000FF"/>
                  <w:u w:val="single"/>
                </w:rPr>
                <w:t>f</w:t>
              </w:r>
              <w:r w:rsidRPr="003F2BB4">
                <w:rPr>
                  <w:rFonts w:ascii="Times New Roman" w:hAnsi="Times New Roman"/>
                  <w:color w:val="0000FF"/>
                  <w:u w:val="single"/>
                  <w:lang w:val="ru-RU"/>
                </w:rPr>
                <w:t>36</w:t>
              </w:r>
            </w:hyperlink>
          </w:p>
        </w:tc>
      </w:tr>
      <w:tr w:rsidR="00872E8E" w:rsidTr="004F2C2C">
        <w:trPr>
          <w:trHeight w:val="144"/>
          <w:tblCellSpacing w:w="20" w:type="nil"/>
        </w:trPr>
        <w:tc>
          <w:tcPr>
            <w:tcW w:w="2663" w:type="dxa"/>
            <w:gridSpan w:val="2"/>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Итого по разделу</w:t>
            </w:r>
          </w:p>
        </w:tc>
        <w:tc>
          <w:tcPr>
            <w:tcW w:w="836" w:type="dxa"/>
            <w:tcMar>
              <w:top w:w="50" w:type="dxa"/>
              <w:left w:w="100" w:type="dxa"/>
            </w:tcMar>
          </w:tcPr>
          <w:p w:rsidR="00872E8E" w:rsidRPr="00392975" w:rsidRDefault="00596A8D" w:rsidP="000042BA">
            <w:pPr>
              <w:spacing w:after="0" w:line="240" w:lineRule="auto"/>
              <w:ind w:left="135"/>
              <w:rPr>
                <w:sz w:val="20"/>
                <w:szCs w:val="20"/>
              </w:rPr>
            </w:pPr>
            <w:r>
              <w:rPr>
                <w:rFonts w:ascii="Times New Roman" w:hAnsi="Times New Roman"/>
                <w:color w:val="000000"/>
                <w:sz w:val="20"/>
                <w:szCs w:val="20"/>
              </w:rPr>
              <w:t xml:space="preserve"> 3</w:t>
            </w:r>
            <w:r w:rsidR="000042BA">
              <w:rPr>
                <w:rFonts w:ascii="Times New Roman" w:hAnsi="Times New Roman"/>
                <w:color w:val="000000"/>
                <w:sz w:val="20"/>
                <w:szCs w:val="20"/>
                <w:lang w:val="ru-RU"/>
              </w:rPr>
              <w:t>9</w:t>
            </w:r>
            <w:r w:rsidR="00872E8E" w:rsidRPr="00392975">
              <w:rPr>
                <w:rFonts w:ascii="Times New Roman" w:hAnsi="Times New Roman"/>
                <w:color w:val="000000"/>
                <w:sz w:val="20"/>
                <w:szCs w:val="20"/>
              </w:rPr>
              <w:t xml:space="preserve"> </w:t>
            </w:r>
          </w:p>
        </w:tc>
        <w:tc>
          <w:tcPr>
            <w:tcW w:w="5957" w:type="dxa"/>
            <w:gridSpan w:val="3"/>
            <w:tcMar>
              <w:top w:w="50" w:type="dxa"/>
              <w:left w:w="100" w:type="dxa"/>
            </w:tcMar>
          </w:tcPr>
          <w:p w:rsidR="00872E8E" w:rsidRPr="00392975" w:rsidRDefault="00872E8E" w:rsidP="004F2C2C">
            <w:pPr>
              <w:spacing w:line="240" w:lineRule="auto"/>
              <w:rPr>
                <w:sz w:val="20"/>
                <w:szCs w:val="20"/>
              </w:rPr>
            </w:pPr>
          </w:p>
        </w:tc>
      </w:tr>
      <w:tr w:rsidR="00872E8E" w:rsidTr="004F2C2C">
        <w:trPr>
          <w:trHeight w:val="144"/>
          <w:tblCellSpacing w:w="20" w:type="nil"/>
        </w:trPr>
        <w:tc>
          <w:tcPr>
            <w:tcW w:w="9456" w:type="dxa"/>
            <w:gridSpan w:val="6"/>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Раздел 3. Текстовые задачи</w:t>
            </w:r>
          </w:p>
        </w:tc>
      </w:tr>
      <w:tr w:rsidR="00872E8E" w:rsidRPr="008C45E6" w:rsidTr="004F2C2C">
        <w:trPr>
          <w:trHeight w:val="144"/>
          <w:tblCellSpacing w:w="20" w:type="nil"/>
        </w:trPr>
        <w:tc>
          <w:tcPr>
            <w:tcW w:w="685" w:type="dxa"/>
            <w:tcMar>
              <w:top w:w="50" w:type="dxa"/>
              <w:left w:w="100" w:type="dxa"/>
            </w:tcMar>
          </w:tcPr>
          <w:p w:rsidR="00872E8E" w:rsidRPr="00392975" w:rsidRDefault="00872E8E" w:rsidP="004F2C2C">
            <w:pPr>
              <w:spacing w:after="0" w:line="240" w:lineRule="auto"/>
              <w:rPr>
                <w:sz w:val="20"/>
                <w:szCs w:val="20"/>
              </w:rPr>
            </w:pPr>
            <w:r w:rsidRPr="00392975">
              <w:rPr>
                <w:rFonts w:ascii="Times New Roman" w:hAnsi="Times New Roman"/>
                <w:color w:val="000000"/>
                <w:sz w:val="20"/>
                <w:szCs w:val="20"/>
              </w:rPr>
              <w:t>3.1</w:t>
            </w:r>
          </w:p>
        </w:tc>
        <w:tc>
          <w:tcPr>
            <w:tcW w:w="1978" w:type="dxa"/>
            <w:tcMar>
              <w:top w:w="50" w:type="dxa"/>
              <w:left w:w="100" w:type="dxa"/>
            </w:tcMar>
          </w:tcPr>
          <w:p w:rsidR="00872E8E" w:rsidRPr="00392975" w:rsidRDefault="00596A8D" w:rsidP="00596A8D">
            <w:pPr>
              <w:spacing w:after="0" w:line="240" w:lineRule="auto"/>
              <w:ind w:left="135"/>
              <w:rPr>
                <w:sz w:val="20"/>
                <w:szCs w:val="20"/>
              </w:rPr>
            </w:pPr>
            <w:r>
              <w:rPr>
                <w:rFonts w:ascii="Times New Roman" w:hAnsi="Times New Roman"/>
                <w:color w:val="000000"/>
                <w:sz w:val="20"/>
                <w:szCs w:val="20"/>
                <w:lang w:val="ru-RU"/>
              </w:rPr>
              <w:t xml:space="preserve">Решение </w:t>
            </w:r>
            <w:r>
              <w:rPr>
                <w:rFonts w:ascii="Times New Roman" w:hAnsi="Times New Roman"/>
                <w:color w:val="000000"/>
                <w:sz w:val="20"/>
                <w:szCs w:val="20"/>
              </w:rPr>
              <w:t xml:space="preserve"> текстовых</w:t>
            </w:r>
            <w:r w:rsidR="00872E8E" w:rsidRPr="00392975">
              <w:rPr>
                <w:rFonts w:ascii="Times New Roman" w:hAnsi="Times New Roman"/>
                <w:color w:val="000000"/>
                <w:sz w:val="20"/>
                <w:szCs w:val="20"/>
              </w:rPr>
              <w:t xml:space="preserve"> задач</w:t>
            </w:r>
          </w:p>
        </w:tc>
        <w:tc>
          <w:tcPr>
            <w:tcW w:w="836" w:type="dxa"/>
            <w:tcMar>
              <w:top w:w="50" w:type="dxa"/>
              <w:left w:w="100" w:type="dxa"/>
            </w:tcMar>
          </w:tcPr>
          <w:p w:rsidR="00872E8E" w:rsidRPr="00392975" w:rsidRDefault="00596A8D" w:rsidP="000042BA">
            <w:pPr>
              <w:spacing w:after="0" w:line="240" w:lineRule="auto"/>
              <w:ind w:left="135"/>
              <w:jc w:val="center"/>
              <w:rPr>
                <w:sz w:val="20"/>
                <w:szCs w:val="20"/>
              </w:rPr>
            </w:pPr>
            <w:r>
              <w:rPr>
                <w:rFonts w:ascii="Times New Roman" w:hAnsi="Times New Roman"/>
                <w:color w:val="000000"/>
                <w:sz w:val="20"/>
                <w:szCs w:val="20"/>
                <w:lang w:val="ru-RU"/>
              </w:rPr>
              <w:t>20</w:t>
            </w:r>
          </w:p>
        </w:tc>
        <w:tc>
          <w:tcPr>
            <w:tcW w:w="1493" w:type="dxa"/>
            <w:tcMar>
              <w:top w:w="50" w:type="dxa"/>
              <w:left w:w="100" w:type="dxa"/>
            </w:tcMar>
          </w:tcPr>
          <w:p w:rsidR="00872E8E" w:rsidRPr="00392975" w:rsidRDefault="00872E8E" w:rsidP="004F2C2C">
            <w:pPr>
              <w:spacing w:after="0" w:line="240" w:lineRule="auto"/>
              <w:ind w:left="135"/>
              <w:rPr>
                <w:sz w:val="20"/>
                <w:szCs w:val="20"/>
              </w:rPr>
            </w:pPr>
          </w:p>
        </w:tc>
        <w:tc>
          <w:tcPr>
            <w:tcW w:w="1541" w:type="dxa"/>
            <w:tcMar>
              <w:top w:w="50" w:type="dxa"/>
              <w:left w:w="100" w:type="dxa"/>
            </w:tcMar>
          </w:tcPr>
          <w:p w:rsidR="00872E8E" w:rsidRPr="00392975" w:rsidRDefault="00872E8E" w:rsidP="004F2C2C">
            <w:pPr>
              <w:spacing w:after="0" w:line="240" w:lineRule="auto"/>
              <w:ind w:left="135"/>
              <w:rPr>
                <w:sz w:val="20"/>
                <w:szCs w:val="20"/>
              </w:rPr>
            </w:pPr>
          </w:p>
        </w:tc>
        <w:tc>
          <w:tcPr>
            <w:tcW w:w="2923" w:type="dxa"/>
            <w:tcMar>
              <w:top w:w="50" w:type="dxa"/>
              <w:left w:w="100" w:type="dxa"/>
            </w:tcMar>
          </w:tcPr>
          <w:p w:rsidR="00872E8E" w:rsidRPr="00596A8D" w:rsidRDefault="00596A8D" w:rsidP="00596A8D">
            <w:pPr>
              <w:spacing w:after="0" w:line="240" w:lineRule="auto"/>
              <w:ind w:left="135"/>
              <w:rPr>
                <w:sz w:val="20"/>
                <w:szCs w:val="20"/>
                <w:lang w:val="ru-RU"/>
              </w:rPr>
            </w:pPr>
            <w:r w:rsidRPr="003F2BB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2BB4">
                <w:rPr>
                  <w:rFonts w:ascii="Times New Roman" w:hAnsi="Times New Roman"/>
                  <w:color w:val="0000FF"/>
                  <w:u w:val="single"/>
                  <w:lang w:val="ru-RU"/>
                </w:rPr>
                <w:t>://</w:t>
              </w:r>
              <w:r>
                <w:rPr>
                  <w:rFonts w:ascii="Times New Roman" w:hAnsi="Times New Roman"/>
                  <w:color w:val="0000FF"/>
                  <w:u w:val="single"/>
                </w:rPr>
                <w:t>m</w:t>
              </w:r>
              <w:r w:rsidRPr="003F2BB4">
                <w:rPr>
                  <w:rFonts w:ascii="Times New Roman" w:hAnsi="Times New Roman"/>
                  <w:color w:val="0000FF"/>
                  <w:u w:val="single"/>
                  <w:lang w:val="ru-RU"/>
                </w:rPr>
                <w:t>.</w:t>
              </w:r>
              <w:r>
                <w:rPr>
                  <w:rFonts w:ascii="Times New Roman" w:hAnsi="Times New Roman"/>
                  <w:color w:val="0000FF"/>
                  <w:u w:val="single"/>
                </w:rPr>
                <w:t>edsoo</w:t>
              </w:r>
              <w:r w:rsidRPr="003F2BB4">
                <w:rPr>
                  <w:rFonts w:ascii="Times New Roman" w:hAnsi="Times New Roman"/>
                  <w:color w:val="0000FF"/>
                  <w:u w:val="single"/>
                  <w:lang w:val="ru-RU"/>
                </w:rPr>
                <w:t>.</w:t>
              </w:r>
              <w:r>
                <w:rPr>
                  <w:rFonts w:ascii="Times New Roman" w:hAnsi="Times New Roman"/>
                  <w:color w:val="0000FF"/>
                  <w:u w:val="single"/>
                </w:rPr>
                <w:t>ru</w:t>
              </w:r>
              <w:r w:rsidRPr="003F2BB4">
                <w:rPr>
                  <w:rFonts w:ascii="Times New Roman" w:hAnsi="Times New Roman"/>
                  <w:color w:val="0000FF"/>
                  <w:u w:val="single"/>
                  <w:lang w:val="ru-RU"/>
                </w:rPr>
                <w:t>/7</w:t>
              </w:r>
              <w:r>
                <w:rPr>
                  <w:rFonts w:ascii="Times New Roman" w:hAnsi="Times New Roman"/>
                  <w:color w:val="0000FF"/>
                  <w:u w:val="single"/>
                </w:rPr>
                <w:t>f</w:t>
              </w:r>
              <w:r w:rsidRPr="003F2BB4">
                <w:rPr>
                  <w:rFonts w:ascii="Times New Roman" w:hAnsi="Times New Roman"/>
                  <w:color w:val="0000FF"/>
                  <w:u w:val="single"/>
                  <w:lang w:val="ru-RU"/>
                </w:rPr>
                <w:t>411</w:t>
              </w:r>
              <w:r>
                <w:rPr>
                  <w:rFonts w:ascii="Times New Roman" w:hAnsi="Times New Roman"/>
                  <w:color w:val="0000FF"/>
                  <w:u w:val="single"/>
                </w:rPr>
                <w:t>f</w:t>
              </w:r>
              <w:r w:rsidRPr="003F2BB4">
                <w:rPr>
                  <w:rFonts w:ascii="Times New Roman" w:hAnsi="Times New Roman"/>
                  <w:color w:val="0000FF"/>
                  <w:u w:val="single"/>
                  <w:lang w:val="ru-RU"/>
                </w:rPr>
                <w:t>36</w:t>
              </w:r>
            </w:hyperlink>
          </w:p>
        </w:tc>
      </w:tr>
      <w:tr w:rsidR="00872E8E" w:rsidTr="004F2C2C">
        <w:trPr>
          <w:trHeight w:val="144"/>
          <w:tblCellSpacing w:w="20" w:type="nil"/>
        </w:trPr>
        <w:tc>
          <w:tcPr>
            <w:tcW w:w="2663" w:type="dxa"/>
            <w:gridSpan w:val="2"/>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Итого по разделу</w:t>
            </w:r>
          </w:p>
        </w:tc>
        <w:tc>
          <w:tcPr>
            <w:tcW w:w="836" w:type="dxa"/>
            <w:tcMar>
              <w:top w:w="50" w:type="dxa"/>
              <w:left w:w="100" w:type="dxa"/>
            </w:tcMar>
          </w:tcPr>
          <w:p w:rsidR="00872E8E" w:rsidRPr="00392975" w:rsidRDefault="00596A8D" w:rsidP="000042BA">
            <w:pPr>
              <w:spacing w:after="0" w:line="240" w:lineRule="auto"/>
              <w:ind w:left="135"/>
              <w:jc w:val="center"/>
              <w:rPr>
                <w:sz w:val="20"/>
                <w:szCs w:val="20"/>
              </w:rPr>
            </w:pPr>
            <w:r>
              <w:rPr>
                <w:rFonts w:ascii="Times New Roman" w:hAnsi="Times New Roman"/>
                <w:color w:val="000000"/>
                <w:sz w:val="20"/>
                <w:szCs w:val="20"/>
              </w:rPr>
              <w:t>20</w:t>
            </w:r>
          </w:p>
        </w:tc>
        <w:tc>
          <w:tcPr>
            <w:tcW w:w="5957" w:type="dxa"/>
            <w:gridSpan w:val="3"/>
            <w:tcMar>
              <w:top w:w="50" w:type="dxa"/>
              <w:left w:w="100" w:type="dxa"/>
            </w:tcMar>
          </w:tcPr>
          <w:p w:rsidR="00872E8E" w:rsidRPr="00392975" w:rsidRDefault="00872E8E" w:rsidP="004F2C2C">
            <w:pPr>
              <w:spacing w:line="240" w:lineRule="auto"/>
              <w:rPr>
                <w:sz w:val="20"/>
                <w:szCs w:val="20"/>
              </w:rPr>
            </w:pPr>
          </w:p>
        </w:tc>
      </w:tr>
      <w:tr w:rsidR="00872E8E" w:rsidRPr="008C45E6" w:rsidTr="004F2C2C">
        <w:trPr>
          <w:trHeight w:val="144"/>
          <w:tblCellSpacing w:w="20" w:type="nil"/>
        </w:trPr>
        <w:tc>
          <w:tcPr>
            <w:tcW w:w="9456" w:type="dxa"/>
            <w:gridSpan w:val="6"/>
            <w:tcMar>
              <w:top w:w="50" w:type="dxa"/>
              <w:left w:w="100" w:type="dxa"/>
            </w:tcMar>
          </w:tcPr>
          <w:p w:rsidR="00872E8E" w:rsidRPr="00392975" w:rsidRDefault="00872E8E" w:rsidP="004F2C2C">
            <w:pPr>
              <w:spacing w:after="0" w:line="240" w:lineRule="auto"/>
              <w:ind w:left="135"/>
              <w:rPr>
                <w:sz w:val="20"/>
                <w:szCs w:val="20"/>
                <w:lang w:val="ru-RU"/>
              </w:rPr>
            </w:pPr>
            <w:r w:rsidRPr="00392975">
              <w:rPr>
                <w:rFonts w:ascii="Times New Roman" w:hAnsi="Times New Roman"/>
                <w:color w:val="000000"/>
                <w:sz w:val="20"/>
                <w:szCs w:val="20"/>
                <w:lang w:val="ru-RU"/>
              </w:rPr>
              <w:t>Раздел 4. Пространственные отношения и геометрические фигуры</w:t>
            </w:r>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4.1</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Геометрические фигуры</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Pr>
                <w:rFonts w:ascii="Times New Roman" w:hAnsi="Times New Roman"/>
                <w:color w:val="000000"/>
                <w:sz w:val="20"/>
                <w:szCs w:val="20"/>
                <w:lang w:val="ru-RU"/>
              </w:rPr>
              <w:t>12</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6">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4.2</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Геометрические величины</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Pr>
                <w:rFonts w:ascii="Times New Roman" w:hAnsi="Times New Roman"/>
                <w:color w:val="000000"/>
                <w:sz w:val="20"/>
                <w:szCs w:val="20"/>
                <w:lang w:val="ru-RU"/>
              </w:rPr>
              <w:t>8</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7">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872E8E" w:rsidTr="004F2C2C">
        <w:trPr>
          <w:trHeight w:val="144"/>
          <w:tblCellSpacing w:w="20" w:type="nil"/>
        </w:trPr>
        <w:tc>
          <w:tcPr>
            <w:tcW w:w="2663" w:type="dxa"/>
            <w:gridSpan w:val="2"/>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Итого по разделу</w:t>
            </w:r>
          </w:p>
        </w:tc>
        <w:tc>
          <w:tcPr>
            <w:tcW w:w="836" w:type="dxa"/>
            <w:tcMar>
              <w:top w:w="50" w:type="dxa"/>
              <w:left w:w="100" w:type="dxa"/>
            </w:tcMar>
          </w:tcPr>
          <w:p w:rsidR="00872E8E" w:rsidRPr="00392975" w:rsidRDefault="00596A8D" w:rsidP="000042BA">
            <w:pPr>
              <w:spacing w:after="0" w:line="240" w:lineRule="auto"/>
              <w:ind w:left="135"/>
              <w:jc w:val="center"/>
              <w:rPr>
                <w:sz w:val="20"/>
                <w:szCs w:val="20"/>
              </w:rPr>
            </w:pPr>
            <w:r>
              <w:rPr>
                <w:rFonts w:ascii="Times New Roman" w:hAnsi="Times New Roman"/>
                <w:color w:val="000000"/>
                <w:sz w:val="20"/>
                <w:szCs w:val="20"/>
              </w:rPr>
              <w:t>20</w:t>
            </w:r>
          </w:p>
        </w:tc>
        <w:tc>
          <w:tcPr>
            <w:tcW w:w="5957" w:type="dxa"/>
            <w:gridSpan w:val="3"/>
            <w:tcMar>
              <w:top w:w="50" w:type="dxa"/>
              <w:left w:w="100" w:type="dxa"/>
            </w:tcMar>
          </w:tcPr>
          <w:p w:rsidR="00872E8E" w:rsidRPr="00392975" w:rsidRDefault="00872E8E" w:rsidP="004F2C2C">
            <w:pPr>
              <w:spacing w:line="240" w:lineRule="auto"/>
              <w:rPr>
                <w:sz w:val="20"/>
                <w:szCs w:val="20"/>
              </w:rPr>
            </w:pPr>
          </w:p>
        </w:tc>
      </w:tr>
      <w:tr w:rsidR="00872E8E" w:rsidTr="004F2C2C">
        <w:trPr>
          <w:trHeight w:val="144"/>
          <w:tblCellSpacing w:w="20" w:type="nil"/>
        </w:trPr>
        <w:tc>
          <w:tcPr>
            <w:tcW w:w="9456" w:type="dxa"/>
            <w:gridSpan w:val="6"/>
            <w:tcMar>
              <w:top w:w="50" w:type="dxa"/>
              <w:left w:w="100" w:type="dxa"/>
            </w:tcMar>
          </w:tcPr>
          <w:p w:rsidR="00872E8E" w:rsidRPr="00392975" w:rsidRDefault="00872E8E" w:rsidP="004F2C2C">
            <w:pPr>
              <w:spacing w:after="0" w:line="240" w:lineRule="auto"/>
              <w:ind w:left="135"/>
              <w:rPr>
                <w:sz w:val="20"/>
                <w:szCs w:val="20"/>
              </w:rPr>
            </w:pPr>
            <w:r w:rsidRPr="00392975">
              <w:rPr>
                <w:rFonts w:ascii="Times New Roman" w:hAnsi="Times New Roman"/>
                <w:color w:val="000000"/>
                <w:sz w:val="20"/>
                <w:szCs w:val="20"/>
              </w:rPr>
              <w:t>Раздел 5. Математическая информация</w:t>
            </w:r>
          </w:p>
        </w:tc>
      </w:tr>
      <w:tr w:rsidR="00596A8D" w:rsidRPr="008C45E6" w:rsidTr="00596A8D">
        <w:trPr>
          <w:trHeight w:val="144"/>
          <w:tblCellSpacing w:w="20" w:type="nil"/>
        </w:trPr>
        <w:tc>
          <w:tcPr>
            <w:tcW w:w="685" w:type="dxa"/>
            <w:tcMar>
              <w:top w:w="50" w:type="dxa"/>
              <w:left w:w="100" w:type="dxa"/>
            </w:tcMar>
          </w:tcPr>
          <w:p w:rsidR="00596A8D" w:rsidRPr="00392975" w:rsidRDefault="00596A8D" w:rsidP="00596A8D">
            <w:pPr>
              <w:spacing w:after="0" w:line="240" w:lineRule="auto"/>
              <w:rPr>
                <w:sz w:val="20"/>
                <w:szCs w:val="20"/>
              </w:rPr>
            </w:pPr>
            <w:r w:rsidRPr="00392975">
              <w:rPr>
                <w:rFonts w:ascii="Times New Roman" w:hAnsi="Times New Roman"/>
                <w:color w:val="000000"/>
                <w:sz w:val="20"/>
                <w:szCs w:val="20"/>
              </w:rPr>
              <w:t>5.1</w:t>
            </w:r>
          </w:p>
        </w:tc>
        <w:tc>
          <w:tcPr>
            <w:tcW w:w="1978" w:type="dxa"/>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Математическая информация</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sidRPr="00392975">
              <w:rPr>
                <w:rFonts w:ascii="Times New Roman" w:hAnsi="Times New Roman"/>
                <w:color w:val="000000"/>
                <w:sz w:val="20"/>
                <w:szCs w:val="20"/>
              </w:rPr>
              <w:t>15</w:t>
            </w:r>
          </w:p>
        </w:tc>
        <w:tc>
          <w:tcPr>
            <w:tcW w:w="1493" w:type="dxa"/>
            <w:tcMar>
              <w:top w:w="50" w:type="dxa"/>
              <w:left w:w="100" w:type="dxa"/>
            </w:tcMar>
          </w:tcPr>
          <w:p w:rsidR="00596A8D" w:rsidRPr="00392975" w:rsidRDefault="00596A8D" w:rsidP="00596A8D">
            <w:pPr>
              <w:spacing w:after="0" w:line="240" w:lineRule="auto"/>
              <w:ind w:left="135"/>
              <w:rPr>
                <w:sz w:val="20"/>
                <w:szCs w:val="20"/>
              </w:rPr>
            </w:pPr>
          </w:p>
        </w:tc>
        <w:tc>
          <w:tcPr>
            <w:tcW w:w="1541" w:type="dxa"/>
            <w:tcMar>
              <w:top w:w="50" w:type="dxa"/>
              <w:left w:w="100" w:type="dxa"/>
            </w:tcMar>
          </w:tcPr>
          <w:p w:rsidR="00596A8D" w:rsidRPr="00392975" w:rsidRDefault="00596A8D" w:rsidP="00596A8D">
            <w:pPr>
              <w:spacing w:after="0" w:line="240" w:lineRule="auto"/>
              <w:ind w:left="135"/>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8">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596A8D" w:rsidTr="004F2C2C">
        <w:trPr>
          <w:trHeight w:val="144"/>
          <w:tblCellSpacing w:w="20" w:type="nil"/>
        </w:trPr>
        <w:tc>
          <w:tcPr>
            <w:tcW w:w="2663" w:type="dxa"/>
            <w:gridSpan w:val="2"/>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Итого по разделу</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sidRPr="00392975">
              <w:rPr>
                <w:rFonts w:ascii="Times New Roman" w:hAnsi="Times New Roman"/>
                <w:color w:val="000000"/>
                <w:sz w:val="20"/>
                <w:szCs w:val="20"/>
              </w:rPr>
              <w:t>15</w:t>
            </w:r>
          </w:p>
        </w:tc>
        <w:tc>
          <w:tcPr>
            <w:tcW w:w="5957" w:type="dxa"/>
            <w:gridSpan w:val="3"/>
            <w:tcMar>
              <w:top w:w="50" w:type="dxa"/>
              <w:left w:w="100" w:type="dxa"/>
            </w:tcMar>
          </w:tcPr>
          <w:p w:rsidR="00596A8D" w:rsidRPr="00392975" w:rsidRDefault="00596A8D" w:rsidP="00596A8D">
            <w:pPr>
              <w:spacing w:line="240" w:lineRule="auto"/>
              <w:rPr>
                <w:sz w:val="20"/>
                <w:szCs w:val="20"/>
              </w:rPr>
            </w:pPr>
          </w:p>
        </w:tc>
      </w:tr>
      <w:tr w:rsidR="00596A8D" w:rsidRPr="008C45E6" w:rsidTr="00596A8D">
        <w:trPr>
          <w:trHeight w:val="144"/>
          <w:tblCellSpacing w:w="20" w:type="nil"/>
        </w:trPr>
        <w:tc>
          <w:tcPr>
            <w:tcW w:w="2663" w:type="dxa"/>
            <w:gridSpan w:val="2"/>
            <w:tcMar>
              <w:top w:w="50" w:type="dxa"/>
              <w:left w:w="100" w:type="dxa"/>
            </w:tcMar>
          </w:tcPr>
          <w:p w:rsidR="00596A8D" w:rsidRPr="00392975" w:rsidRDefault="00596A8D" w:rsidP="00596A8D">
            <w:pPr>
              <w:spacing w:after="0" w:line="240" w:lineRule="auto"/>
              <w:ind w:left="135"/>
              <w:rPr>
                <w:sz w:val="20"/>
                <w:szCs w:val="20"/>
              </w:rPr>
            </w:pPr>
            <w:r w:rsidRPr="00392975">
              <w:rPr>
                <w:rFonts w:ascii="Times New Roman" w:hAnsi="Times New Roman"/>
                <w:color w:val="000000"/>
                <w:sz w:val="20"/>
                <w:szCs w:val="20"/>
              </w:rPr>
              <w:t>Повторение пройденного материала</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Pr>
                <w:rFonts w:ascii="Times New Roman" w:hAnsi="Times New Roman"/>
                <w:color w:val="000000"/>
                <w:sz w:val="20"/>
                <w:szCs w:val="20"/>
                <w:lang w:val="ru-RU"/>
              </w:rPr>
              <w:t>1</w:t>
            </w:r>
            <w:r w:rsidRPr="00392975">
              <w:rPr>
                <w:rFonts w:ascii="Times New Roman" w:hAnsi="Times New Roman"/>
                <w:color w:val="000000"/>
                <w:sz w:val="20"/>
                <w:szCs w:val="20"/>
              </w:rPr>
              <w:t>4</w:t>
            </w:r>
          </w:p>
        </w:tc>
        <w:tc>
          <w:tcPr>
            <w:tcW w:w="1493" w:type="dxa"/>
            <w:tcMar>
              <w:top w:w="50" w:type="dxa"/>
              <w:left w:w="100" w:type="dxa"/>
            </w:tcMar>
          </w:tcPr>
          <w:p w:rsidR="00596A8D" w:rsidRPr="00392975" w:rsidRDefault="00596A8D" w:rsidP="000042BA">
            <w:pPr>
              <w:spacing w:after="0" w:line="240" w:lineRule="auto"/>
              <w:ind w:left="135"/>
              <w:jc w:val="center"/>
              <w:rPr>
                <w:sz w:val="20"/>
                <w:szCs w:val="20"/>
              </w:rPr>
            </w:pPr>
          </w:p>
        </w:tc>
        <w:tc>
          <w:tcPr>
            <w:tcW w:w="1541" w:type="dxa"/>
            <w:tcMar>
              <w:top w:w="50" w:type="dxa"/>
              <w:left w:w="100" w:type="dxa"/>
            </w:tcMar>
          </w:tcPr>
          <w:p w:rsidR="00596A8D" w:rsidRPr="00596A8D" w:rsidRDefault="00596A8D" w:rsidP="000042BA">
            <w:pPr>
              <w:spacing w:after="0" w:line="240" w:lineRule="auto"/>
              <w:ind w:left="135"/>
              <w:jc w:val="center"/>
              <w:rPr>
                <w:sz w:val="20"/>
                <w:szCs w:val="20"/>
                <w:lang w:val="ru-RU"/>
              </w:rPr>
            </w:pPr>
            <w:r>
              <w:rPr>
                <w:rFonts w:ascii="Times New Roman" w:hAnsi="Times New Roman"/>
                <w:color w:val="000000"/>
                <w:sz w:val="20"/>
                <w:szCs w:val="20"/>
                <w:lang w:val="ru-RU"/>
              </w:rPr>
              <w:t>2</w:t>
            </w: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19">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596A8D" w:rsidRPr="008C45E6" w:rsidTr="00596A8D">
        <w:trPr>
          <w:trHeight w:val="144"/>
          <w:tblCellSpacing w:w="20" w:type="nil"/>
        </w:trPr>
        <w:tc>
          <w:tcPr>
            <w:tcW w:w="2663" w:type="dxa"/>
            <w:gridSpan w:val="2"/>
            <w:tcMar>
              <w:top w:w="50" w:type="dxa"/>
              <w:left w:w="100" w:type="dxa"/>
            </w:tcMar>
          </w:tcPr>
          <w:p w:rsidR="00596A8D" w:rsidRPr="00392975" w:rsidRDefault="00596A8D" w:rsidP="00596A8D">
            <w:pPr>
              <w:spacing w:after="0" w:line="240" w:lineRule="auto"/>
              <w:ind w:left="135"/>
              <w:rPr>
                <w:sz w:val="20"/>
                <w:szCs w:val="20"/>
                <w:lang w:val="ru-RU"/>
              </w:rPr>
            </w:pPr>
            <w:r w:rsidRPr="00392975">
              <w:rPr>
                <w:rFonts w:ascii="Times New Roman" w:hAnsi="Times New Roman"/>
                <w:color w:val="000000"/>
                <w:sz w:val="20"/>
                <w:szCs w:val="20"/>
                <w:lang w:val="ru-RU"/>
              </w:rPr>
              <w:t>Итоговый контроль (контрольные и проверочные работы)</w:t>
            </w:r>
          </w:p>
        </w:tc>
        <w:tc>
          <w:tcPr>
            <w:tcW w:w="836" w:type="dxa"/>
            <w:tcMar>
              <w:top w:w="50" w:type="dxa"/>
              <w:left w:w="100" w:type="dxa"/>
            </w:tcMar>
          </w:tcPr>
          <w:p w:rsidR="00596A8D" w:rsidRPr="00392975" w:rsidRDefault="000042BA" w:rsidP="000042BA">
            <w:pPr>
              <w:spacing w:after="0" w:line="240" w:lineRule="auto"/>
              <w:ind w:left="135"/>
              <w:jc w:val="center"/>
              <w:rPr>
                <w:sz w:val="20"/>
                <w:szCs w:val="20"/>
              </w:rPr>
            </w:pPr>
            <w:r>
              <w:rPr>
                <w:rFonts w:ascii="Times New Roman" w:hAnsi="Times New Roman"/>
                <w:color w:val="000000"/>
                <w:sz w:val="20"/>
                <w:szCs w:val="20"/>
                <w:lang w:val="ru-RU"/>
              </w:rPr>
              <w:t>5</w:t>
            </w:r>
          </w:p>
        </w:tc>
        <w:tc>
          <w:tcPr>
            <w:tcW w:w="1493" w:type="dxa"/>
            <w:tcMar>
              <w:top w:w="50" w:type="dxa"/>
              <w:left w:w="100" w:type="dxa"/>
            </w:tcMar>
          </w:tcPr>
          <w:p w:rsidR="00596A8D" w:rsidRPr="00392975" w:rsidRDefault="000042BA" w:rsidP="000042BA">
            <w:pPr>
              <w:spacing w:after="0" w:line="240" w:lineRule="auto"/>
              <w:ind w:left="135"/>
              <w:jc w:val="center"/>
              <w:rPr>
                <w:sz w:val="20"/>
                <w:szCs w:val="20"/>
              </w:rPr>
            </w:pPr>
            <w:r>
              <w:rPr>
                <w:rFonts w:ascii="Times New Roman" w:hAnsi="Times New Roman"/>
                <w:color w:val="000000"/>
                <w:sz w:val="20"/>
                <w:szCs w:val="20"/>
                <w:lang w:val="ru-RU"/>
              </w:rPr>
              <w:t>5</w:t>
            </w:r>
          </w:p>
        </w:tc>
        <w:tc>
          <w:tcPr>
            <w:tcW w:w="1541" w:type="dxa"/>
            <w:tcMar>
              <w:top w:w="50" w:type="dxa"/>
              <w:left w:w="100" w:type="dxa"/>
            </w:tcMar>
          </w:tcPr>
          <w:p w:rsidR="00596A8D" w:rsidRPr="00392975" w:rsidRDefault="00596A8D" w:rsidP="000042BA">
            <w:pPr>
              <w:spacing w:after="0" w:line="240" w:lineRule="auto"/>
              <w:ind w:left="135"/>
              <w:jc w:val="center"/>
              <w:rPr>
                <w:sz w:val="20"/>
                <w:szCs w:val="20"/>
              </w:rPr>
            </w:pPr>
          </w:p>
        </w:tc>
        <w:tc>
          <w:tcPr>
            <w:tcW w:w="2923" w:type="dxa"/>
            <w:tcMar>
              <w:top w:w="50" w:type="dxa"/>
              <w:left w:w="100" w:type="dxa"/>
            </w:tcMar>
            <w:vAlign w:val="center"/>
          </w:tcPr>
          <w:p w:rsidR="00596A8D" w:rsidRPr="00596A8D" w:rsidRDefault="00596A8D" w:rsidP="00596A8D">
            <w:pPr>
              <w:spacing w:after="0" w:line="240" w:lineRule="auto"/>
              <w:ind w:left="135"/>
              <w:rPr>
                <w:sz w:val="20"/>
                <w:szCs w:val="20"/>
                <w:lang w:val="ru-RU"/>
              </w:rPr>
            </w:pPr>
            <w:r w:rsidRPr="00596A8D">
              <w:rPr>
                <w:rFonts w:ascii="Times New Roman" w:hAnsi="Times New Roman"/>
                <w:color w:val="000000"/>
                <w:sz w:val="20"/>
                <w:szCs w:val="20"/>
                <w:lang w:val="ru-RU"/>
              </w:rPr>
              <w:t xml:space="preserve">Библиотека ЦОК </w:t>
            </w:r>
            <w:hyperlink r:id="rId20">
              <w:r w:rsidRPr="00596A8D">
                <w:rPr>
                  <w:rFonts w:ascii="Times New Roman" w:hAnsi="Times New Roman"/>
                  <w:color w:val="0000FF"/>
                  <w:sz w:val="20"/>
                  <w:szCs w:val="20"/>
                  <w:u w:val="single"/>
                </w:rPr>
                <w:t>https</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m</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edsoo</w:t>
              </w:r>
              <w:r w:rsidRPr="00596A8D">
                <w:rPr>
                  <w:rFonts w:ascii="Times New Roman" w:hAnsi="Times New Roman"/>
                  <w:color w:val="0000FF"/>
                  <w:sz w:val="20"/>
                  <w:szCs w:val="20"/>
                  <w:u w:val="single"/>
                  <w:lang w:val="ru-RU"/>
                </w:rPr>
                <w:t>.</w:t>
              </w:r>
              <w:r w:rsidRPr="00596A8D">
                <w:rPr>
                  <w:rFonts w:ascii="Times New Roman" w:hAnsi="Times New Roman"/>
                  <w:color w:val="0000FF"/>
                  <w:sz w:val="20"/>
                  <w:szCs w:val="20"/>
                  <w:u w:val="single"/>
                </w:rPr>
                <w:t>ru</w:t>
              </w:r>
              <w:r w:rsidRPr="00596A8D">
                <w:rPr>
                  <w:rFonts w:ascii="Times New Roman" w:hAnsi="Times New Roman"/>
                  <w:color w:val="0000FF"/>
                  <w:sz w:val="20"/>
                  <w:szCs w:val="20"/>
                  <w:u w:val="single"/>
                  <w:lang w:val="ru-RU"/>
                </w:rPr>
                <w:t>/7</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411</w:t>
              </w:r>
              <w:r w:rsidRPr="00596A8D">
                <w:rPr>
                  <w:rFonts w:ascii="Times New Roman" w:hAnsi="Times New Roman"/>
                  <w:color w:val="0000FF"/>
                  <w:sz w:val="20"/>
                  <w:szCs w:val="20"/>
                  <w:u w:val="single"/>
                </w:rPr>
                <w:t>f</w:t>
              </w:r>
              <w:r w:rsidRPr="00596A8D">
                <w:rPr>
                  <w:rFonts w:ascii="Times New Roman" w:hAnsi="Times New Roman"/>
                  <w:color w:val="0000FF"/>
                  <w:sz w:val="20"/>
                  <w:szCs w:val="20"/>
                  <w:u w:val="single"/>
                  <w:lang w:val="ru-RU"/>
                </w:rPr>
                <w:t>36</w:t>
              </w:r>
            </w:hyperlink>
          </w:p>
        </w:tc>
      </w:tr>
      <w:tr w:rsidR="00596A8D" w:rsidTr="004F2C2C">
        <w:trPr>
          <w:trHeight w:val="144"/>
          <w:tblCellSpacing w:w="20" w:type="nil"/>
        </w:trPr>
        <w:tc>
          <w:tcPr>
            <w:tcW w:w="2663" w:type="dxa"/>
            <w:gridSpan w:val="2"/>
            <w:tcMar>
              <w:top w:w="50" w:type="dxa"/>
              <w:left w:w="100" w:type="dxa"/>
            </w:tcMar>
          </w:tcPr>
          <w:p w:rsidR="00596A8D" w:rsidRPr="00392975" w:rsidRDefault="00596A8D" w:rsidP="00596A8D">
            <w:pPr>
              <w:spacing w:after="0" w:line="240" w:lineRule="auto"/>
              <w:ind w:left="135"/>
              <w:rPr>
                <w:sz w:val="20"/>
                <w:szCs w:val="20"/>
                <w:lang w:val="ru-RU"/>
              </w:rPr>
            </w:pPr>
            <w:r w:rsidRPr="00392975">
              <w:rPr>
                <w:rFonts w:ascii="Times New Roman" w:hAnsi="Times New Roman"/>
                <w:color w:val="000000"/>
                <w:sz w:val="20"/>
                <w:szCs w:val="20"/>
                <w:lang w:val="ru-RU"/>
              </w:rPr>
              <w:t>О</w:t>
            </w:r>
            <w:r>
              <w:rPr>
                <w:rFonts w:ascii="Times New Roman" w:hAnsi="Times New Roman"/>
                <w:color w:val="000000"/>
                <w:sz w:val="20"/>
                <w:szCs w:val="20"/>
                <w:lang w:val="ru-RU"/>
              </w:rPr>
              <w:t>бщее количество часов по программе</w:t>
            </w:r>
          </w:p>
        </w:tc>
        <w:tc>
          <w:tcPr>
            <w:tcW w:w="836" w:type="dxa"/>
            <w:tcMar>
              <w:top w:w="50" w:type="dxa"/>
              <w:left w:w="100" w:type="dxa"/>
            </w:tcMar>
          </w:tcPr>
          <w:p w:rsidR="00596A8D" w:rsidRPr="00392975" w:rsidRDefault="00596A8D" w:rsidP="000042BA">
            <w:pPr>
              <w:spacing w:after="0" w:line="240" w:lineRule="auto"/>
              <w:ind w:left="135"/>
              <w:jc w:val="center"/>
              <w:rPr>
                <w:sz w:val="20"/>
                <w:szCs w:val="20"/>
              </w:rPr>
            </w:pPr>
            <w:r w:rsidRPr="00392975">
              <w:rPr>
                <w:rFonts w:ascii="Times New Roman" w:hAnsi="Times New Roman"/>
                <w:color w:val="000000"/>
                <w:sz w:val="20"/>
                <w:szCs w:val="20"/>
              </w:rPr>
              <w:t>136</w:t>
            </w:r>
          </w:p>
        </w:tc>
        <w:tc>
          <w:tcPr>
            <w:tcW w:w="1493" w:type="dxa"/>
            <w:tcMar>
              <w:top w:w="50" w:type="dxa"/>
              <w:left w:w="100" w:type="dxa"/>
            </w:tcMar>
          </w:tcPr>
          <w:p w:rsidR="00596A8D" w:rsidRPr="00C90853" w:rsidRDefault="000042BA" w:rsidP="000042BA">
            <w:pPr>
              <w:spacing w:after="0" w:line="240" w:lineRule="auto"/>
              <w:ind w:left="135"/>
              <w:jc w:val="center"/>
              <w:rPr>
                <w:sz w:val="20"/>
                <w:szCs w:val="20"/>
                <w:lang w:val="ru-RU"/>
              </w:rPr>
            </w:pPr>
            <w:r>
              <w:rPr>
                <w:rFonts w:ascii="Times New Roman" w:hAnsi="Times New Roman"/>
                <w:color w:val="000000"/>
                <w:sz w:val="20"/>
                <w:szCs w:val="20"/>
                <w:lang w:val="ru-RU"/>
              </w:rPr>
              <w:t>5</w:t>
            </w:r>
          </w:p>
        </w:tc>
        <w:tc>
          <w:tcPr>
            <w:tcW w:w="1541" w:type="dxa"/>
            <w:tcMar>
              <w:top w:w="50" w:type="dxa"/>
              <w:left w:w="100" w:type="dxa"/>
            </w:tcMar>
          </w:tcPr>
          <w:p w:rsidR="00596A8D" w:rsidRPr="00C7398A" w:rsidRDefault="00596A8D" w:rsidP="000042BA">
            <w:pPr>
              <w:spacing w:after="0" w:line="240" w:lineRule="auto"/>
              <w:ind w:left="135"/>
              <w:jc w:val="center"/>
              <w:rPr>
                <w:sz w:val="20"/>
                <w:szCs w:val="20"/>
                <w:lang w:val="ru-RU"/>
              </w:rPr>
            </w:pPr>
            <w:r>
              <w:rPr>
                <w:rFonts w:ascii="Times New Roman" w:hAnsi="Times New Roman"/>
                <w:color w:val="000000"/>
                <w:sz w:val="20"/>
                <w:szCs w:val="20"/>
                <w:lang w:val="ru-RU"/>
              </w:rPr>
              <w:t>2</w:t>
            </w:r>
          </w:p>
        </w:tc>
        <w:tc>
          <w:tcPr>
            <w:tcW w:w="2923" w:type="dxa"/>
            <w:tcMar>
              <w:top w:w="50" w:type="dxa"/>
              <w:left w:w="100" w:type="dxa"/>
            </w:tcMar>
          </w:tcPr>
          <w:p w:rsidR="00596A8D" w:rsidRPr="00392975" w:rsidRDefault="00596A8D" w:rsidP="00596A8D">
            <w:pPr>
              <w:spacing w:line="240" w:lineRule="auto"/>
              <w:rPr>
                <w:sz w:val="20"/>
                <w:szCs w:val="20"/>
              </w:rPr>
            </w:pPr>
          </w:p>
        </w:tc>
      </w:tr>
    </w:tbl>
    <w:p w:rsidR="006575D1" w:rsidRPr="008F79D8" w:rsidRDefault="006575D1" w:rsidP="008F79D8">
      <w:pPr>
        <w:spacing w:after="0" w:line="240" w:lineRule="auto"/>
        <w:jc w:val="both"/>
        <w:rPr>
          <w:sz w:val="24"/>
          <w:szCs w:val="24"/>
          <w:lang w:val="ru-RU"/>
        </w:rPr>
      </w:pPr>
    </w:p>
    <w:p w:rsidR="00C7398A" w:rsidRDefault="00C7398A" w:rsidP="00C7398A">
      <w:pPr>
        <w:autoSpaceDE w:val="0"/>
        <w:autoSpaceDN w:val="0"/>
        <w:adjustRightInd w:val="0"/>
        <w:spacing w:after="0" w:line="240" w:lineRule="auto"/>
        <w:ind w:right="-852"/>
        <w:jc w:val="center"/>
        <w:rPr>
          <w:rFonts w:ascii="Times New Roman" w:hAnsi="Times New Roman" w:cs="Times New Roman"/>
          <w:b/>
          <w:sz w:val="24"/>
          <w:szCs w:val="24"/>
          <w:lang w:val="ru-RU"/>
        </w:rPr>
      </w:pPr>
      <w:r>
        <w:rPr>
          <w:rFonts w:ascii="Times New Roman" w:hAnsi="Times New Roman" w:cs="Times New Roman"/>
          <w:b/>
          <w:sz w:val="24"/>
          <w:szCs w:val="24"/>
          <w:lang w:val="ru-RU"/>
        </w:rPr>
        <w:t>ПОУРОЧНОЕ</w:t>
      </w:r>
      <w:r w:rsidRPr="00232F28">
        <w:rPr>
          <w:rFonts w:ascii="Times New Roman" w:hAnsi="Times New Roman" w:cs="Times New Roman"/>
          <w:b/>
          <w:sz w:val="24"/>
          <w:szCs w:val="24"/>
          <w:lang w:val="ru-RU"/>
        </w:rPr>
        <w:t xml:space="preserve"> ПЛАНИРОВАНИЕ</w:t>
      </w:r>
      <w:r w:rsidR="00596A8D">
        <w:rPr>
          <w:rFonts w:ascii="Times New Roman" w:hAnsi="Times New Roman" w:cs="Times New Roman"/>
          <w:b/>
          <w:sz w:val="24"/>
          <w:szCs w:val="24"/>
          <w:lang w:val="ru-RU"/>
        </w:rPr>
        <w:t xml:space="preserve"> НА 2024 – 2025</w:t>
      </w:r>
      <w:r>
        <w:rPr>
          <w:rFonts w:ascii="Times New Roman" w:hAnsi="Times New Roman" w:cs="Times New Roman"/>
          <w:b/>
          <w:sz w:val="24"/>
          <w:szCs w:val="24"/>
          <w:lang w:val="ru-RU"/>
        </w:rPr>
        <w:t xml:space="preserve"> УЧЕБНЫЙ ГОД</w:t>
      </w:r>
    </w:p>
    <w:p w:rsidR="00872E8E" w:rsidRPr="00C7398A" w:rsidRDefault="00596A8D" w:rsidP="00C7398A">
      <w:pPr>
        <w:autoSpaceDE w:val="0"/>
        <w:autoSpaceDN w:val="0"/>
        <w:adjustRightInd w:val="0"/>
        <w:spacing w:after="0" w:line="240" w:lineRule="auto"/>
        <w:ind w:right="-852"/>
        <w:jc w:val="center"/>
        <w:rPr>
          <w:rFonts w:ascii="Times New Roman" w:hAnsi="Times New Roman" w:cs="Times New Roman"/>
          <w:b/>
          <w:sz w:val="24"/>
          <w:szCs w:val="24"/>
          <w:lang w:val="ru-RU"/>
        </w:rPr>
      </w:pPr>
      <w:r>
        <w:rPr>
          <w:rFonts w:ascii="Times New Roman" w:hAnsi="Times New Roman" w:cs="Times New Roman"/>
          <w:b/>
          <w:sz w:val="24"/>
          <w:szCs w:val="24"/>
          <w:lang w:val="ru-RU"/>
        </w:rPr>
        <w:t>4</w:t>
      </w:r>
      <w:r w:rsidR="00C7398A">
        <w:rPr>
          <w:rFonts w:ascii="Times New Roman" w:hAnsi="Times New Roman" w:cs="Times New Roman"/>
          <w:b/>
          <w:sz w:val="24"/>
          <w:szCs w:val="24"/>
          <w:lang w:val="ru-RU"/>
        </w:rPr>
        <w:t xml:space="preserve"> КЛАСС</w:t>
      </w:r>
      <w:r w:rsidR="00872E8E">
        <w:rPr>
          <w:rFonts w:ascii="Times New Roman" w:hAnsi="Times New Roman" w:cs="Times New Roman"/>
          <w:sz w:val="20"/>
          <w:szCs w:val="24"/>
          <w:lang w:val="ru-RU"/>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3"/>
        <w:gridCol w:w="3315"/>
        <w:gridCol w:w="992"/>
        <w:gridCol w:w="992"/>
        <w:gridCol w:w="1031"/>
        <w:gridCol w:w="2621"/>
      </w:tblGrid>
      <w:tr w:rsidR="00872E8E" w:rsidTr="004F2C2C">
        <w:trPr>
          <w:trHeight w:val="144"/>
          <w:tblCellSpacing w:w="20" w:type="nil"/>
        </w:trPr>
        <w:tc>
          <w:tcPr>
            <w:tcW w:w="613" w:type="dxa"/>
            <w:vMerge w:val="restart"/>
            <w:tcMar>
              <w:top w:w="50" w:type="dxa"/>
              <w:left w:w="100" w:type="dxa"/>
            </w:tcMar>
            <w:vAlign w:val="center"/>
          </w:tcPr>
          <w:p w:rsidR="00872E8E" w:rsidRPr="00392975" w:rsidRDefault="00872E8E" w:rsidP="00E61EC1">
            <w:pPr>
              <w:spacing w:after="0" w:line="240" w:lineRule="auto"/>
              <w:ind w:left="135"/>
              <w:rPr>
                <w:sz w:val="20"/>
                <w:szCs w:val="20"/>
              </w:rPr>
            </w:pPr>
            <w:r w:rsidRPr="00392975">
              <w:rPr>
                <w:rFonts w:ascii="Times New Roman" w:hAnsi="Times New Roman"/>
                <w:color w:val="000000"/>
                <w:sz w:val="20"/>
                <w:szCs w:val="20"/>
              </w:rPr>
              <w:t xml:space="preserve">№ п/п </w:t>
            </w:r>
          </w:p>
          <w:p w:rsidR="00872E8E" w:rsidRPr="00392975" w:rsidRDefault="00872E8E" w:rsidP="00E61EC1">
            <w:pPr>
              <w:spacing w:after="0" w:line="240" w:lineRule="auto"/>
              <w:ind w:left="135"/>
              <w:rPr>
                <w:sz w:val="20"/>
                <w:szCs w:val="20"/>
              </w:rPr>
            </w:pPr>
          </w:p>
        </w:tc>
        <w:tc>
          <w:tcPr>
            <w:tcW w:w="3315" w:type="dxa"/>
            <w:vMerge w:val="restart"/>
            <w:tcMar>
              <w:top w:w="50" w:type="dxa"/>
              <w:left w:w="100" w:type="dxa"/>
            </w:tcMar>
            <w:vAlign w:val="center"/>
          </w:tcPr>
          <w:p w:rsidR="00872E8E" w:rsidRPr="00392975" w:rsidRDefault="00872E8E" w:rsidP="00E61EC1">
            <w:pPr>
              <w:spacing w:after="0" w:line="240" w:lineRule="auto"/>
              <w:ind w:left="135"/>
              <w:rPr>
                <w:sz w:val="20"/>
                <w:szCs w:val="20"/>
              </w:rPr>
            </w:pPr>
            <w:r w:rsidRPr="00392975">
              <w:rPr>
                <w:rFonts w:ascii="Times New Roman" w:hAnsi="Times New Roman"/>
                <w:color w:val="000000"/>
                <w:sz w:val="20"/>
                <w:szCs w:val="20"/>
              </w:rPr>
              <w:t xml:space="preserve">Тема урока </w:t>
            </w:r>
          </w:p>
          <w:p w:rsidR="00872E8E" w:rsidRPr="00392975" w:rsidRDefault="00872E8E" w:rsidP="00E61EC1">
            <w:pPr>
              <w:spacing w:after="0" w:line="240" w:lineRule="auto"/>
              <w:ind w:left="135"/>
              <w:rPr>
                <w:sz w:val="20"/>
                <w:szCs w:val="20"/>
              </w:rPr>
            </w:pPr>
          </w:p>
        </w:tc>
        <w:tc>
          <w:tcPr>
            <w:tcW w:w="3015" w:type="dxa"/>
            <w:gridSpan w:val="3"/>
            <w:tcMar>
              <w:top w:w="50" w:type="dxa"/>
              <w:left w:w="100" w:type="dxa"/>
            </w:tcMar>
            <w:vAlign w:val="center"/>
          </w:tcPr>
          <w:p w:rsidR="00872E8E" w:rsidRPr="00392975" w:rsidRDefault="00872E8E" w:rsidP="00E61EC1">
            <w:pPr>
              <w:spacing w:after="0" w:line="240" w:lineRule="auto"/>
              <w:jc w:val="center"/>
              <w:rPr>
                <w:sz w:val="20"/>
                <w:szCs w:val="20"/>
              </w:rPr>
            </w:pPr>
            <w:r w:rsidRPr="00392975">
              <w:rPr>
                <w:rFonts w:ascii="Times New Roman" w:hAnsi="Times New Roman"/>
                <w:color w:val="000000"/>
                <w:sz w:val="20"/>
                <w:szCs w:val="20"/>
              </w:rPr>
              <w:t>Количество часов</w:t>
            </w:r>
          </w:p>
        </w:tc>
        <w:tc>
          <w:tcPr>
            <w:tcW w:w="2621" w:type="dxa"/>
            <w:vMerge w:val="restart"/>
            <w:tcMar>
              <w:top w:w="50" w:type="dxa"/>
              <w:left w:w="100" w:type="dxa"/>
            </w:tcMar>
            <w:vAlign w:val="center"/>
          </w:tcPr>
          <w:p w:rsidR="00872E8E" w:rsidRPr="00392975" w:rsidRDefault="00872E8E" w:rsidP="00E61EC1">
            <w:pPr>
              <w:spacing w:after="0" w:line="240" w:lineRule="auto"/>
              <w:ind w:left="135"/>
              <w:rPr>
                <w:sz w:val="20"/>
                <w:szCs w:val="20"/>
              </w:rPr>
            </w:pPr>
            <w:r w:rsidRPr="00392975">
              <w:rPr>
                <w:rFonts w:ascii="Times New Roman" w:hAnsi="Times New Roman"/>
                <w:color w:val="000000"/>
                <w:sz w:val="20"/>
                <w:szCs w:val="20"/>
              </w:rPr>
              <w:t xml:space="preserve">Электронные цифровые образовательные ресурсы </w:t>
            </w:r>
          </w:p>
          <w:p w:rsidR="00872E8E" w:rsidRPr="00392975" w:rsidRDefault="00872E8E" w:rsidP="00E61EC1">
            <w:pPr>
              <w:spacing w:after="0" w:line="240" w:lineRule="auto"/>
              <w:ind w:left="135"/>
              <w:rPr>
                <w:sz w:val="20"/>
                <w:szCs w:val="20"/>
              </w:rPr>
            </w:pPr>
          </w:p>
        </w:tc>
      </w:tr>
      <w:tr w:rsidR="00872E8E" w:rsidTr="004F2C2C">
        <w:trPr>
          <w:trHeight w:val="144"/>
          <w:tblCellSpacing w:w="20" w:type="nil"/>
        </w:trPr>
        <w:tc>
          <w:tcPr>
            <w:tcW w:w="613" w:type="dxa"/>
            <w:vMerge/>
            <w:tcBorders>
              <w:top w:val="nil"/>
            </w:tcBorders>
            <w:tcMar>
              <w:top w:w="50" w:type="dxa"/>
              <w:left w:w="100" w:type="dxa"/>
            </w:tcMar>
          </w:tcPr>
          <w:p w:rsidR="00872E8E" w:rsidRPr="00392975" w:rsidRDefault="00872E8E" w:rsidP="00E61EC1">
            <w:pPr>
              <w:spacing w:line="240" w:lineRule="auto"/>
              <w:rPr>
                <w:sz w:val="20"/>
                <w:szCs w:val="20"/>
              </w:rPr>
            </w:pPr>
          </w:p>
        </w:tc>
        <w:tc>
          <w:tcPr>
            <w:tcW w:w="3315" w:type="dxa"/>
            <w:vMerge/>
            <w:tcBorders>
              <w:top w:val="nil"/>
            </w:tcBorders>
            <w:tcMar>
              <w:top w:w="50" w:type="dxa"/>
              <w:left w:w="100" w:type="dxa"/>
            </w:tcMar>
          </w:tcPr>
          <w:p w:rsidR="00872E8E" w:rsidRPr="00392975" w:rsidRDefault="00872E8E" w:rsidP="00E61EC1">
            <w:pPr>
              <w:spacing w:line="240" w:lineRule="auto"/>
              <w:rPr>
                <w:sz w:val="20"/>
                <w:szCs w:val="20"/>
              </w:rPr>
            </w:pPr>
          </w:p>
        </w:tc>
        <w:tc>
          <w:tcPr>
            <w:tcW w:w="992" w:type="dxa"/>
            <w:tcMar>
              <w:top w:w="50" w:type="dxa"/>
              <w:left w:w="100" w:type="dxa"/>
            </w:tcMar>
            <w:vAlign w:val="center"/>
          </w:tcPr>
          <w:p w:rsidR="00872E8E" w:rsidRPr="00392975" w:rsidRDefault="00872E8E" w:rsidP="00E61EC1">
            <w:pPr>
              <w:spacing w:after="0" w:line="240" w:lineRule="auto"/>
              <w:rPr>
                <w:sz w:val="20"/>
                <w:szCs w:val="20"/>
              </w:rPr>
            </w:pPr>
            <w:r w:rsidRPr="00392975">
              <w:rPr>
                <w:rFonts w:ascii="Times New Roman" w:hAnsi="Times New Roman"/>
                <w:color w:val="000000"/>
                <w:sz w:val="20"/>
                <w:szCs w:val="20"/>
              </w:rPr>
              <w:t xml:space="preserve">Всего </w:t>
            </w:r>
          </w:p>
          <w:p w:rsidR="00872E8E" w:rsidRPr="00392975" w:rsidRDefault="00872E8E" w:rsidP="00E61EC1">
            <w:pPr>
              <w:spacing w:after="0" w:line="240" w:lineRule="auto"/>
              <w:ind w:left="135"/>
              <w:rPr>
                <w:sz w:val="20"/>
                <w:szCs w:val="20"/>
              </w:rPr>
            </w:pPr>
          </w:p>
        </w:tc>
        <w:tc>
          <w:tcPr>
            <w:tcW w:w="992" w:type="dxa"/>
            <w:tcMar>
              <w:top w:w="50" w:type="dxa"/>
              <w:left w:w="100" w:type="dxa"/>
            </w:tcMar>
            <w:vAlign w:val="center"/>
          </w:tcPr>
          <w:p w:rsidR="00872E8E" w:rsidRPr="00392975" w:rsidRDefault="00872E8E" w:rsidP="00E61EC1">
            <w:pPr>
              <w:spacing w:after="0" w:line="240" w:lineRule="auto"/>
              <w:ind w:left="135"/>
              <w:rPr>
                <w:sz w:val="20"/>
                <w:szCs w:val="20"/>
              </w:rPr>
            </w:pPr>
            <w:r w:rsidRPr="00392975">
              <w:rPr>
                <w:rFonts w:ascii="Times New Roman" w:hAnsi="Times New Roman"/>
                <w:color w:val="000000"/>
                <w:sz w:val="20"/>
                <w:szCs w:val="20"/>
              </w:rPr>
              <w:t xml:space="preserve">Контрольные работы </w:t>
            </w:r>
          </w:p>
          <w:p w:rsidR="00872E8E" w:rsidRPr="00392975" w:rsidRDefault="00872E8E" w:rsidP="00E61EC1">
            <w:pPr>
              <w:spacing w:after="0" w:line="240" w:lineRule="auto"/>
              <w:ind w:left="135"/>
              <w:rPr>
                <w:sz w:val="20"/>
                <w:szCs w:val="20"/>
              </w:rPr>
            </w:pPr>
          </w:p>
        </w:tc>
        <w:tc>
          <w:tcPr>
            <w:tcW w:w="1031" w:type="dxa"/>
            <w:tcMar>
              <w:top w:w="50" w:type="dxa"/>
              <w:left w:w="100" w:type="dxa"/>
            </w:tcMar>
            <w:vAlign w:val="center"/>
          </w:tcPr>
          <w:p w:rsidR="00872E8E" w:rsidRPr="00392975" w:rsidRDefault="00872E8E" w:rsidP="00E61EC1">
            <w:pPr>
              <w:spacing w:after="0" w:line="240" w:lineRule="auto"/>
              <w:ind w:left="135"/>
              <w:rPr>
                <w:sz w:val="20"/>
                <w:szCs w:val="20"/>
              </w:rPr>
            </w:pPr>
            <w:r w:rsidRPr="00392975">
              <w:rPr>
                <w:rFonts w:ascii="Times New Roman" w:hAnsi="Times New Roman"/>
                <w:color w:val="000000"/>
                <w:sz w:val="20"/>
                <w:szCs w:val="20"/>
              </w:rPr>
              <w:t xml:space="preserve">Практические работы </w:t>
            </w:r>
          </w:p>
          <w:p w:rsidR="00872E8E" w:rsidRPr="00392975" w:rsidRDefault="00872E8E" w:rsidP="00E61EC1">
            <w:pPr>
              <w:spacing w:after="0" w:line="240" w:lineRule="auto"/>
              <w:ind w:left="135"/>
              <w:rPr>
                <w:sz w:val="20"/>
                <w:szCs w:val="20"/>
              </w:rPr>
            </w:pPr>
          </w:p>
        </w:tc>
        <w:tc>
          <w:tcPr>
            <w:tcW w:w="2621" w:type="dxa"/>
            <w:vMerge/>
            <w:tcBorders>
              <w:top w:val="nil"/>
            </w:tcBorders>
            <w:tcMar>
              <w:top w:w="50" w:type="dxa"/>
              <w:left w:w="100" w:type="dxa"/>
            </w:tcMar>
          </w:tcPr>
          <w:p w:rsidR="00872E8E" w:rsidRPr="00392975" w:rsidRDefault="00872E8E" w:rsidP="00E61EC1">
            <w:pPr>
              <w:spacing w:line="240" w:lineRule="auto"/>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Числа от 1 до 1000: чтение, запись, сравнение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1925</w:t>
              </w:r>
              <w:r w:rsidRPr="00E7313A">
                <w:rPr>
                  <w:rFonts w:ascii="Times New Roman" w:hAnsi="Times New Roman"/>
                  <w:color w:val="0000FF"/>
                  <w:sz w:val="20"/>
                  <w:szCs w:val="20"/>
                  <w:u w:val="single"/>
                </w:rPr>
                <w:t>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eab</w:t>
              </w:r>
              <w:r w:rsidRPr="00E7313A">
                <w:rPr>
                  <w:rFonts w:ascii="Times New Roman" w:hAnsi="Times New Roman"/>
                  <w:color w:val="0000FF"/>
                  <w:sz w:val="20"/>
                  <w:szCs w:val="20"/>
                  <w:u w:val="single"/>
                  <w:lang w:val="ru-RU"/>
                </w:rPr>
                <w:t>6</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eed</w:t>
              </w:r>
              <w:r w:rsidRPr="00E7313A">
                <w:rPr>
                  <w:rFonts w:ascii="Times New Roman" w:hAnsi="Times New Roman"/>
                  <w:color w:val="0000FF"/>
                  <w:sz w:val="20"/>
                  <w:szCs w:val="20"/>
                  <w:u w:val="single"/>
                  <w:lang w:val="ru-RU"/>
                </w:rPr>
                <w:t>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Письменное сложение многозначных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022</w:t>
              </w:r>
            </w:hyperlink>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Приемы прикидки результата и оценки правильности выполнения сложения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Письменное вычитание многозначных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Приемы прикидки результата и </w:t>
            </w:r>
            <w:r w:rsidRPr="00596A8D">
              <w:rPr>
                <w:rFonts w:ascii="Times New Roman" w:hAnsi="Times New Roman"/>
                <w:color w:val="000000"/>
                <w:sz w:val="20"/>
                <w:szCs w:val="20"/>
                <w:lang w:val="ru-RU"/>
              </w:rPr>
              <w:lastRenderedPageBreak/>
              <w:t>оценки правильности выполнения вычитания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lastRenderedPageBreak/>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338</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lastRenderedPageBreak/>
              <w:t>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Входная контрольная работа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r w:rsidRPr="00392975">
              <w:rPr>
                <w:rFonts w:ascii="Times New Roman" w:hAnsi="Times New Roman"/>
                <w:color w:val="000000"/>
                <w:sz w:val="20"/>
                <w:szCs w:val="20"/>
              </w:rPr>
              <w:t xml:space="preserve"> 1 </w:t>
            </w: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Повторение </w:t>
            </w:r>
            <w:proofErr w:type="gramStart"/>
            <w:r w:rsidRPr="00596A8D">
              <w:rPr>
                <w:rFonts w:ascii="Times New Roman" w:hAnsi="Times New Roman"/>
                <w:color w:val="000000"/>
                <w:sz w:val="20"/>
                <w:szCs w:val="20"/>
                <w:lang w:val="ru-RU"/>
              </w:rPr>
              <w:t>изученного</w:t>
            </w:r>
            <w:proofErr w:type="gramEnd"/>
            <w:r w:rsidRPr="00596A8D">
              <w:rPr>
                <w:rFonts w:ascii="Times New Roman" w:hAnsi="Times New Roman"/>
                <w:color w:val="000000"/>
                <w:sz w:val="20"/>
                <w:szCs w:val="20"/>
                <w:lang w:val="ru-RU"/>
              </w:rPr>
              <w:t xml:space="preserve"> в 3 классе. Алгоритм умножения на однозначное число</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Повторение </w:t>
            </w:r>
            <w:proofErr w:type="gramStart"/>
            <w:r w:rsidRPr="00596A8D">
              <w:rPr>
                <w:rFonts w:ascii="Times New Roman" w:hAnsi="Times New Roman"/>
                <w:color w:val="000000"/>
                <w:sz w:val="20"/>
                <w:szCs w:val="20"/>
                <w:lang w:val="ru-RU"/>
              </w:rPr>
              <w:t>изученного</w:t>
            </w:r>
            <w:proofErr w:type="gramEnd"/>
            <w:r w:rsidRPr="00596A8D">
              <w:rPr>
                <w:rFonts w:ascii="Times New Roman" w:hAnsi="Times New Roman"/>
                <w:color w:val="000000"/>
                <w:sz w:val="20"/>
                <w:szCs w:val="20"/>
                <w:lang w:val="ru-RU"/>
              </w:rPr>
              <w:t xml:space="preserve"> в 3 классе. Алгоритм деления на однозначное число</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Анализ текстовой задачи: данные и отношения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21482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Представление текстовой задачи на модели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212</w:t>
              </w:r>
              <w:r w:rsidRPr="00E7313A">
                <w:rPr>
                  <w:rFonts w:ascii="Times New Roman" w:hAnsi="Times New Roman"/>
                  <w:color w:val="0000FF"/>
                  <w:sz w:val="20"/>
                  <w:szCs w:val="20"/>
                  <w:u w:val="single"/>
                </w:rPr>
                <w:t>de</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Столбчатая диаграмма: чтение, дополнение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2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26</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72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Правила работы с электронными техническими средствами. Применение электронных сре</w:t>
            </w:r>
            <w:proofErr w:type="gramStart"/>
            <w:r w:rsidRPr="00596A8D">
              <w:rPr>
                <w:rFonts w:ascii="Times New Roman" w:hAnsi="Times New Roman"/>
                <w:color w:val="000000"/>
                <w:sz w:val="20"/>
                <w:szCs w:val="20"/>
                <w:lang w:val="ru-RU"/>
              </w:rPr>
              <w:t>дств дл</w:t>
            </w:r>
            <w:proofErr w:type="gramEnd"/>
            <w:r w:rsidRPr="00596A8D">
              <w:rPr>
                <w:rFonts w:ascii="Times New Roman" w:hAnsi="Times New Roman"/>
                <w:color w:val="000000"/>
                <w:sz w:val="20"/>
                <w:szCs w:val="20"/>
                <w:lang w:val="ru-RU"/>
              </w:rPr>
              <w:t>я закрепления алгоритмов вычислений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27210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1973</w:t>
              </w:r>
              <w:r w:rsidRPr="00E7313A">
                <w:rPr>
                  <w:rFonts w:ascii="Times New Roman" w:hAnsi="Times New Roman"/>
                  <w:color w:val="0000FF"/>
                  <w:sz w:val="20"/>
                  <w:szCs w:val="20"/>
                  <w:u w:val="single"/>
                </w:rPr>
                <w:t>c</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Числа в пределах миллиона: чтение, запись</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19444</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195</w:t>
              </w:r>
              <w:r w:rsidRPr="00E7313A">
                <w:rPr>
                  <w:rFonts w:ascii="Times New Roman" w:hAnsi="Times New Roman"/>
                  <w:color w:val="0000FF"/>
                  <w:sz w:val="20"/>
                  <w:szCs w:val="20"/>
                  <w:u w:val="single"/>
                </w:rPr>
                <w:t>ca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чисел в пределах миллиона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1989</w:t>
              </w:r>
              <w:r w:rsidRPr="00E7313A">
                <w:rPr>
                  <w:rFonts w:ascii="Times New Roman" w:hAnsi="Times New Roman"/>
                  <w:color w:val="0000FF"/>
                  <w:sz w:val="20"/>
                  <w:szCs w:val="20"/>
                  <w:u w:val="single"/>
                </w:rPr>
                <w:t>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19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Сравнение и упорядочение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w:t>
              </w:r>
              <w:r w:rsidRPr="00E7313A">
                <w:rPr>
                  <w:rFonts w:ascii="Times New Roman" w:hAnsi="Times New Roman"/>
                  <w:color w:val="0000FF"/>
                  <w:sz w:val="20"/>
                  <w:szCs w:val="20"/>
                  <w:u w:val="single"/>
                </w:rPr>
                <w:t>de</w:t>
              </w:r>
              <w:r w:rsidRPr="00E7313A">
                <w:rPr>
                  <w:rFonts w:ascii="Times New Roman" w:hAnsi="Times New Roman"/>
                  <w:color w:val="0000FF"/>
                  <w:sz w:val="20"/>
                  <w:szCs w:val="20"/>
                  <w:u w:val="single"/>
                  <w:lang w:val="ru-RU"/>
                </w:rPr>
                <w:t>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20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lang w:val="ru-RU"/>
              </w:rPr>
              <w:t xml:space="preserve">Составление высказываний о свойствах числа. </w:t>
            </w:r>
            <w:r w:rsidRPr="00596A8D">
              <w:rPr>
                <w:rFonts w:ascii="Times New Roman" w:hAnsi="Times New Roman"/>
                <w:color w:val="000000"/>
                <w:sz w:val="20"/>
                <w:szCs w:val="20"/>
              </w:rPr>
              <w:t>Запись признаков сравнения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40</w:t>
              </w:r>
              <w:r w:rsidRPr="00E7313A">
                <w:rPr>
                  <w:rFonts w:ascii="Times New Roman" w:hAnsi="Times New Roman"/>
                  <w:color w:val="0000FF"/>
                  <w:sz w:val="20"/>
                  <w:szCs w:val="20"/>
                  <w:u w:val="single"/>
                </w:rPr>
                <w:t>c</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21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Умножение на 10, 100, 1000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w:t>
              </w:r>
              <w:r w:rsidRPr="00E7313A">
                <w:rPr>
                  <w:rFonts w:ascii="Times New Roman" w:hAnsi="Times New Roman"/>
                  <w:color w:val="0000FF"/>
                  <w:sz w:val="20"/>
                  <w:szCs w:val="20"/>
                  <w:u w:val="single"/>
                </w:rPr>
                <w:t>aa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22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Деление на 10, 100, 1000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458</w:t>
              </w:r>
            </w:hyperlink>
          </w:p>
        </w:tc>
      </w:tr>
      <w:tr w:rsidR="00E7313A" w:rsidRPr="008C45E6" w:rsidTr="004F2C2C">
        <w:trPr>
          <w:trHeight w:val="144"/>
          <w:tblCellSpacing w:w="20" w:type="nil"/>
        </w:trPr>
        <w:tc>
          <w:tcPr>
            <w:tcW w:w="613" w:type="dxa"/>
            <w:tcMar>
              <w:top w:w="50" w:type="dxa"/>
              <w:left w:w="100" w:type="dxa"/>
            </w:tcMar>
            <w:vAlign w:val="center"/>
          </w:tcPr>
          <w:p w:rsidR="00E7313A" w:rsidRPr="00EA1B00" w:rsidRDefault="00E7313A" w:rsidP="00E7313A">
            <w:pPr>
              <w:spacing w:after="0" w:line="240" w:lineRule="auto"/>
              <w:rPr>
                <w:sz w:val="20"/>
                <w:szCs w:val="20"/>
                <w:lang w:val="ru-RU"/>
              </w:rPr>
            </w:pPr>
            <w:r w:rsidRPr="00392975">
              <w:rPr>
                <w:rFonts w:ascii="Times New Roman" w:hAnsi="Times New Roman"/>
                <w:color w:val="000000"/>
                <w:sz w:val="20"/>
                <w:szCs w:val="20"/>
              </w:rPr>
              <w:t>2</w:t>
            </w:r>
            <w:r w:rsidR="00EA1B00">
              <w:rPr>
                <w:rFonts w:ascii="Times New Roman" w:hAnsi="Times New Roman"/>
                <w:color w:val="000000"/>
                <w:sz w:val="20"/>
                <w:szCs w:val="20"/>
                <w:lang w:val="ru-RU"/>
              </w:rPr>
              <w:t>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Числа в пределах миллиона: увеличение и уменьшение числа на несколько единиц разряда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3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19</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84</w:t>
              </w:r>
            </w:hyperlink>
          </w:p>
        </w:tc>
      </w:tr>
      <w:tr w:rsidR="00E7313A" w:rsidTr="004F2C2C">
        <w:trPr>
          <w:trHeight w:val="144"/>
          <w:tblCellSpacing w:w="20" w:type="nil"/>
        </w:trPr>
        <w:tc>
          <w:tcPr>
            <w:tcW w:w="613" w:type="dxa"/>
            <w:tcMar>
              <w:top w:w="50" w:type="dxa"/>
              <w:left w:w="100" w:type="dxa"/>
            </w:tcMar>
            <w:vAlign w:val="center"/>
          </w:tcPr>
          <w:p w:rsidR="00E7313A" w:rsidRPr="00EA1B00" w:rsidRDefault="00E7313A" w:rsidP="00E7313A">
            <w:pPr>
              <w:spacing w:after="0" w:line="240" w:lineRule="auto"/>
              <w:rPr>
                <w:sz w:val="20"/>
                <w:szCs w:val="20"/>
                <w:lang w:val="ru-RU"/>
              </w:rPr>
            </w:pPr>
            <w:r w:rsidRPr="00392975">
              <w:rPr>
                <w:rFonts w:ascii="Times New Roman" w:hAnsi="Times New Roman"/>
                <w:color w:val="000000"/>
                <w:sz w:val="20"/>
                <w:szCs w:val="20"/>
              </w:rPr>
              <w:t>2</w:t>
            </w:r>
            <w:r w:rsidR="00EA1B00">
              <w:rPr>
                <w:rFonts w:ascii="Times New Roman" w:hAnsi="Times New Roman"/>
                <w:color w:val="000000"/>
                <w:sz w:val="20"/>
                <w:szCs w:val="20"/>
                <w:lang w:val="ru-RU"/>
              </w:rPr>
              <w:t>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Общее группы многозначных чисел. Классификация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EA1B00" w:rsidRDefault="00E7313A" w:rsidP="00E7313A">
            <w:pPr>
              <w:spacing w:after="0" w:line="240" w:lineRule="auto"/>
              <w:rPr>
                <w:sz w:val="20"/>
                <w:szCs w:val="20"/>
                <w:lang w:val="ru-RU"/>
              </w:rPr>
            </w:pPr>
            <w:r w:rsidRPr="00392975">
              <w:rPr>
                <w:rFonts w:ascii="Times New Roman" w:hAnsi="Times New Roman"/>
                <w:color w:val="000000"/>
                <w:sz w:val="20"/>
                <w:szCs w:val="20"/>
              </w:rPr>
              <w:t>2</w:t>
            </w:r>
            <w:r w:rsidR="00EA1B00">
              <w:rPr>
                <w:rFonts w:ascii="Times New Roman" w:hAnsi="Times New Roman"/>
                <w:color w:val="000000"/>
                <w:sz w:val="20"/>
                <w:szCs w:val="20"/>
                <w:lang w:val="ru-RU"/>
              </w:rPr>
              <w:t>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объектов по длине. Соотношения между величинами длины, их применение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2</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8</w:t>
              </w:r>
            </w:hyperlink>
          </w:p>
        </w:tc>
      </w:tr>
      <w:tr w:rsidR="00E7313A" w:rsidRPr="008C45E6" w:rsidTr="004F2C2C">
        <w:trPr>
          <w:trHeight w:val="144"/>
          <w:tblCellSpacing w:w="20" w:type="nil"/>
        </w:trPr>
        <w:tc>
          <w:tcPr>
            <w:tcW w:w="613" w:type="dxa"/>
            <w:tcMar>
              <w:top w:w="50" w:type="dxa"/>
              <w:left w:w="100" w:type="dxa"/>
            </w:tcMar>
            <w:vAlign w:val="center"/>
          </w:tcPr>
          <w:p w:rsidR="00E7313A" w:rsidRPr="00EA1B00" w:rsidRDefault="00E7313A" w:rsidP="00E7313A">
            <w:pPr>
              <w:spacing w:after="0" w:line="240" w:lineRule="auto"/>
              <w:rPr>
                <w:sz w:val="20"/>
                <w:szCs w:val="20"/>
                <w:lang w:val="ru-RU"/>
              </w:rPr>
            </w:pPr>
            <w:r w:rsidRPr="00392975">
              <w:rPr>
                <w:rFonts w:ascii="Times New Roman" w:hAnsi="Times New Roman"/>
                <w:color w:val="000000"/>
                <w:sz w:val="20"/>
                <w:szCs w:val="20"/>
              </w:rPr>
              <w:t>2</w:t>
            </w:r>
            <w:r w:rsidR="00EA1B00">
              <w:rPr>
                <w:rFonts w:ascii="Times New Roman" w:hAnsi="Times New Roman"/>
                <w:color w:val="000000"/>
                <w:sz w:val="20"/>
                <w:szCs w:val="20"/>
                <w:lang w:val="ru-RU"/>
              </w:rPr>
              <w:t>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Вместимость (единица вместимости - литр). Сравнение объектов по вместимости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488</w:t>
              </w:r>
            </w:hyperlink>
          </w:p>
        </w:tc>
      </w:tr>
      <w:tr w:rsidR="00EA1B00" w:rsidRPr="00EA1B00" w:rsidTr="004F2C2C">
        <w:trPr>
          <w:trHeight w:val="144"/>
          <w:tblCellSpacing w:w="20" w:type="nil"/>
        </w:trPr>
        <w:tc>
          <w:tcPr>
            <w:tcW w:w="613" w:type="dxa"/>
            <w:tcMar>
              <w:top w:w="50" w:type="dxa"/>
              <w:left w:w="100" w:type="dxa"/>
            </w:tcMar>
            <w:vAlign w:val="center"/>
          </w:tcPr>
          <w:p w:rsidR="00EA1B00" w:rsidRPr="00EA1B00" w:rsidRDefault="00EA1B00" w:rsidP="00E7313A">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27</w:t>
            </w:r>
          </w:p>
        </w:tc>
        <w:tc>
          <w:tcPr>
            <w:tcW w:w="3315" w:type="dxa"/>
            <w:tcMar>
              <w:top w:w="50" w:type="dxa"/>
              <w:left w:w="100" w:type="dxa"/>
            </w:tcMar>
            <w:vAlign w:val="center"/>
          </w:tcPr>
          <w:p w:rsidR="00EA1B00" w:rsidRPr="00596A8D" w:rsidRDefault="00EA1B00" w:rsidP="00E7313A">
            <w:pPr>
              <w:spacing w:after="0" w:line="240" w:lineRule="auto"/>
              <w:ind w:left="135"/>
              <w:rPr>
                <w:rFonts w:ascii="Times New Roman" w:hAnsi="Times New Roman"/>
                <w:color w:val="000000"/>
                <w:sz w:val="20"/>
                <w:szCs w:val="20"/>
                <w:lang w:val="ru-RU"/>
              </w:rPr>
            </w:pPr>
            <w:r w:rsidRPr="00596A8D">
              <w:rPr>
                <w:rFonts w:ascii="Times New Roman" w:hAnsi="Times New Roman"/>
                <w:color w:val="000000"/>
                <w:sz w:val="20"/>
                <w:szCs w:val="20"/>
              </w:rPr>
              <w:t>Контрольная работа №1</w:t>
            </w:r>
          </w:p>
        </w:tc>
        <w:tc>
          <w:tcPr>
            <w:tcW w:w="992" w:type="dxa"/>
            <w:tcMar>
              <w:top w:w="50" w:type="dxa"/>
              <w:left w:w="100" w:type="dxa"/>
            </w:tcMar>
            <w:vAlign w:val="center"/>
          </w:tcPr>
          <w:p w:rsidR="00EA1B00" w:rsidRPr="00EA1B00" w:rsidRDefault="00EA1B00" w:rsidP="00E7313A">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992" w:type="dxa"/>
            <w:tcMar>
              <w:top w:w="50" w:type="dxa"/>
              <w:left w:w="100" w:type="dxa"/>
            </w:tcMar>
            <w:vAlign w:val="center"/>
          </w:tcPr>
          <w:p w:rsidR="00EA1B00" w:rsidRPr="00EA1B00" w:rsidRDefault="00EA1B00" w:rsidP="00E7313A">
            <w:pPr>
              <w:spacing w:after="0" w:line="240" w:lineRule="auto"/>
              <w:ind w:left="135"/>
              <w:jc w:val="center"/>
              <w:rPr>
                <w:sz w:val="20"/>
                <w:szCs w:val="20"/>
                <w:lang w:val="ru-RU"/>
              </w:rPr>
            </w:pPr>
            <w:r>
              <w:rPr>
                <w:sz w:val="20"/>
                <w:szCs w:val="20"/>
                <w:lang w:val="ru-RU"/>
              </w:rPr>
              <w:t>1</w:t>
            </w:r>
          </w:p>
        </w:tc>
        <w:tc>
          <w:tcPr>
            <w:tcW w:w="1031" w:type="dxa"/>
            <w:tcMar>
              <w:top w:w="50" w:type="dxa"/>
              <w:left w:w="100" w:type="dxa"/>
            </w:tcMar>
            <w:vAlign w:val="center"/>
          </w:tcPr>
          <w:p w:rsidR="00EA1B00" w:rsidRPr="00392975" w:rsidRDefault="00EA1B00" w:rsidP="00E7313A">
            <w:pPr>
              <w:spacing w:after="0" w:line="240" w:lineRule="auto"/>
              <w:ind w:left="135"/>
              <w:jc w:val="center"/>
              <w:rPr>
                <w:sz w:val="20"/>
                <w:szCs w:val="20"/>
              </w:rPr>
            </w:pPr>
          </w:p>
        </w:tc>
        <w:tc>
          <w:tcPr>
            <w:tcW w:w="2621" w:type="dxa"/>
            <w:tcMar>
              <w:top w:w="50" w:type="dxa"/>
              <w:left w:w="100" w:type="dxa"/>
            </w:tcMar>
            <w:vAlign w:val="center"/>
          </w:tcPr>
          <w:p w:rsidR="00EA1B00" w:rsidRPr="00E7313A" w:rsidRDefault="00EA1B00" w:rsidP="00E7313A">
            <w:pPr>
              <w:spacing w:after="0" w:line="240" w:lineRule="auto"/>
              <w:ind w:left="135"/>
              <w:rPr>
                <w:rFonts w:ascii="Times New Roman" w:hAnsi="Times New Roman"/>
                <w:color w:val="000000"/>
                <w:sz w:val="20"/>
                <w:szCs w:val="20"/>
                <w:lang w:val="ru-RU"/>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28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объектов по площади. Соотношения между единицами площади, их применение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60</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lastRenderedPageBreak/>
              <w:t>29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соотношений между единицами площади в практических и учебных ситуациях</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78</w:t>
              </w:r>
              <w:r w:rsidRPr="00E7313A">
                <w:rPr>
                  <w:rFonts w:ascii="Times New Roman" w:hAnsi="Times New Roman"/>
                  <w:color w:val="0000FF"/>
                  <w:sz w:val="20"/>
                  <w:szCs w:val="20"/>
                  <w:u w:val="single"/>
                </w:rPr>
                <w:t>a</w:t>
              </w:r>
            </w:hyperlink>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на нахождение площади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объектов по массе. Соотношения между величинами массы, их применение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89</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соотношений между единицами массы, вместимости в практических и учебных ситуациях</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ae</w:t>
              </w:r>
              <w:r w:rsidRPr="00E7313A">
                <w:rPr>
                  <w:rFonts w:ascii="Times New Roman" w:hAnsi="Times New Roman"/>
                  <w:color w:val="0000FF"/>
                  <w:sz w:val="20"/>
                  <w:szCs w:val="20"/>
                  <w:u w:val="single"/>
                  <w:lang w:val="ru-RU"/>
                </w:rPr>
                <w:t>2</w:t>
              </w:r>
              <w:r w:rsidRPr="00E7313A">
                <w:rPr>
                  <w:rFonts w:ascii="Times New Roman" w:hAnsi="Times New Roman"/>
                  <w:color w:val="0000FF"/>
                  <w:sz w:val="20"/>
                  <w:szCs w:val="20"/>
                  <w:u w:val="single"/>
                </w:rPr>
                <w:t>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протяженности по времени. Соотношения между единицами времени, их применение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afe</w:t>
              </w:r>
              <w:r w:rsidRPr="00E7313A">
                <w:rPr>
                  <w:rFonts w:ascii="Times New Roman" w:hAnsi="Times New Roman"/>
                  <w:color w:val="0000FF"/>
                  <w:sz w:val="20"/>
                  <w:szCs w:val="20"/>
                  <w:u w:val="single"/>
                  <w:lang w:val="ru-RU"/>
                </w:rPr>
                <w:t>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соотношений между единицами времени в практических и учебных ситуациях</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168</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Доля величины времени, массы, длины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be</w:t>
              </w:r>
              <w:r w:rsidRPr="00E7313A">
                <w:rPr>
                  <w:rFonts w:ascii="Times New Roman" w:hAnsi="Times New Roman"/>
                  <w:color w:val="0000FF"/>
                  <w:sz w:val="20"/>
                  <w:szCs w:val="20"/>
                  <w:u w:val="single"/>
                  <w:lang w:val="ru-RU"/>
                </w:rPr>
                <w:t>92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Сравнение величин, упорядочение величин</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4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704</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Арифметические действия с величинами: сложение, вычитание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0</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200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39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на расчет времени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22</w:t>
              </w:r>
              <w:r w:rsidRPr="00E7313A">
                <w:rPr>
                  <w:rFonts w:ascii="Times New Roman" w:hAnsi="Times New Roman"/>
                  <w:color w:val="0000FF"/>
                  <w:sz w:val="20"/>
                  <w:szCs w:val="20"/>
                  <w:u w:val="single"/>
                </w:rPr>
                <w:t>fb</w:t>
              </w:r>
              <w:r w:rsidRPr="00E7313A">
                <w:rPr>
                  <w:rFonts w:ascii="Times New Roman" w:hAnsi="Times New Roman"/>
                  <w:color w:val="0000FF"/>
                  <w:sz w:val="20"/>
                  <w:szCs w:val="20"/>
                  <w:u w:val="single"/>
                  <w:lang w:val="ru-RU"/>
                </w:rPr>
                <w:t>2</w:t>
              </w:r>
            </w:hyperlink>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Задачи на нахождение величины (массы, длины)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на нахождение величины (массы, длины)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Наглядные представления о симметрии. Фигуры, имеющие ось симметрии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23854</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Изображение фигуры, симметричной заданной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24092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44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Таблица: чтение, дополнение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26806</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4</w:t>
            </w:r>
            <w:r w:rsidR="00B33D79">
              <w:rPr>
                <w:rFonts w:ascii="Times New Roman" w:hAnsi="Times New Roman"/>
                <w:color w:val="000000"/>
                <w:sz w:val="20"/>
                <w:szCs w:val="20"/>
                <w:lang w:val="ru-RU"/>
              </w:rPr>
              <w:t>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Устные приемы вычислений: сложение и вычитание многозначных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5</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8</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4</w:t>
            </w:r>
            <w:r w:rsidR="00B33D79">
              <w:rPr>
                <w:rFonts w:ascii="Times New Roman" w:hAnsi="Times New Roman"/>
                <w:color w:val="000000"/>
                <w:sz w:val="20"/>
                <w:szCs w:val="20"/>
                <w:lang w:val="ru-RU"/>
              </w:rPr>
              <w:t>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Устные приемы вычислений: умножение и деление с многозначным числом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78</w:t>
              </w:r>
              <w:r w:rsidRPr="00E7313A">
                <w:rPr>
                  <w:rFonts w:ascii="Times New Roman" w:hAnsi="Times New Roman"/>
                  <w:color w:val="0000FF"/>
                  <w:sz w:val="20"/>
                  <w:szCs w:val="20"/>
                  <w:u w:val="single"/>
                </w:rPr>
                <w:t>c</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4</w:t>
            </w:r>
            <w:r w:rsidR="00B33D79">
              <w:rPr>
                <w:rFonts w:ascii="Times New Roman" w:hAnsi="Times New Roman"/>
                <w:color w:val="000000"/>
                <w:sz w:val="20"/>
                <w:szCs w:val="20"/>
                <w:lang w:val="ru-RU"/>
              </w:rPr>
              <w:t>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Дополнение многозначного числа до заданного круглого числа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588</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4</w:t>
            </w:r>
            <w:r w:rsidR="00B33D79">
              <w:rPr>
                <w:rFonts w:ascii="Times New Roman" w:hAnsi="Times New Roman"/>
                <w:color w:val="000000"/>
                <w:sz w:val="20"/>
                <w:szCs w:val="20"/>
                <w:lang w:val="ru-RU"/>
              </w:rPr>
              <w:t>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Нахождение неизвестного компонента действия сложения (с комментированием)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61</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B33D79" w:rsidP="00E7313A">
            <w:pPr>
              <w:spacing w:after="0" w:line="240" w:lineRule="auto"/>
              <w:rPr>
                <w:sz w:val="20"/>
                <w:szCs w:val="20"/>
                <w:lang w:val="ru-RU"/>
              </w:rPr>
            </w:pPr>
            <w:r>
              <w:rPr>
                <w:rFonts w:ascii="Times New Roman" w:hAnsi="Times New Roman"/>
                <w:color w:val="000000"/>
                <w:sz w:val="20"/>
                <w:szCs w:val="20"/>
                <w:lang w:val="ru-RU"/>
              </w:rPr>
              <w:t>49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Нахождение неизвестного </w:t>
            </w:r>
            <w:r w:rsidRPr="00596A8D">
              <w:rPr>
                <w:rFonts w:ascii="Times New Roman" w:hAnsi="Times New Roman"/>
                <w:color w:val="000000"/>
                <w:sz w:val="20"/>
                <w:szCs w:val="20"/>
                <w:lang w:val="ru-RU"/>
              </w:rPr>
              <w:lastRenderedPageBreak/>
              <w:t>компонента действия вычитания (с комментированием)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lastRenderedPageBreak/>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5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7</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2</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lastRenderedPageBreak/>
              <w:t>5</w:t>
            </w:r>
            <w:r w:rsidR="00B33D79">
              <w:rPr>
                <w:rFonts w:ascii="Times New Roman" w:hAnsi="Times New Roman"/>
                <w:color w:val="000000"/>
                <w:sz w:val="20"/>
                <w:szCs w:val="20"/>
                <w:lang w:val="ru-RU"/>
              </w:rPr>
              <w:t>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Вычисление доли величины и величины по ее доле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20</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40</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представлений о доле величины для решения практических задач (в одно действие)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232</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6</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Планирование хода решения задачи арифметическим способом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215</w:t>
              </w:r>
              <w:r w:rsidRPr="00E7313A">
                <w:rPr>
                  <w:rFonts w:ascii="Times New Roman" w:hAnsi="Times New Roman"/>
                  <w:color w:val="0000FF"/>
                  <w:sz w:val="20"/>
                  <w:szCs w:val="20"/>
                  <w:u w:val="single"/>
                </w:rPr>
                <w:t>ea</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Поиск и использование данных для решения практических задач</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2316</w:t>
              </w:r>
              <w:r w:rsidRPr="00E7313A">
                <w:rPr>
                  <w:rFonts w:ascii="Times New Roman" w:hAnsi="Times New Roman"/>
                  <w:color w:val="0000FF"/>
                  <w:sz w:val="20"/>
                  <w:szCs w:val="20"/>
                  <w:u w:val="single"/>
                </w:rPr>
                <w:t>a</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26</w:t>
              </w:r>
              <w:r w:rsidRPr="00E7313A">
                <w:rPr>
                  <w:rFonts w:ascii="Times New Roman" w:hAnsi="Times New Roman"/>
                  <w:color w:val="0000FF"/>
                  <w:sz w:val="20"/>
                  <w:szCs w:val="20"/>
                  <w:u w:val="single"/>
                </w:rPr>
                <w:t>b</w:t>
              </w:r>
              <w:r w:rsidRPr="00E7313A">
                <w:rPr>
                  <w:rFonts w:ascii="Times New Roman" w:hAnsi="Times New Roman"/>
                  <w:color w:val="0000FF"/>
                  <w:sz w:val="20"/>
                  <w:szCs w:val="20"/>
                  <w:u w:val="single"/>
                  <w:lang w:val="ru-RU"/>
                </w:rPr>
                <w:t>26</w:t>
              </w:r>
            </w:hyperlink>
          </w:p>
        </w:tc>
      </w:tr>
      <w:tr w:rsidR="00E7313A"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представлений о сложении, вычитании для решения практических задач (в одно действие)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E7313A" w:rsidP="00E7313A">
            <w:pPr>
              <w:spacing w:after="0" w:line="240" w:lineRule="auto"/>
              <w:rPr>
                <w:sz w:val="20"/>
                <w:szCs w:val="20"/>
                <w:lang w:val="ru-RU"/>
              </w:rPr>
            </w:pPr>
            <w:r w:rsidRPr="00392975">
              <w:rPr>
                <w:rFonts w:ascii="Times New Roman" w:hAnsi="Times New Roman"/>
                <w:color w:val="000000"/>
                <w:sz w:val="20"/>
                <w:szCs w:val="20"/>
              </w:rPr>
              <w:t>5</w:t>
            </w:r>
            <w:r w:rsidR="00B33D79">
              <w:rPr>
                <w:rFonts w:ascii="Times New Roman" w:hAnsi="Times New Roman"/>
                <w:color w:val="000000"/>
                <w:sz w:val="20"/>
                <w:szCs w:val="20"/>
                <w:lang w:val="ru-RU"/>
              </w:rPr>
              <w:t>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расчетных задач (расходы, изменения)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B33D79" w:rsidRPr="00702587" w:rsidTr="004F2C2C">
        <w:trPr>
          <w:trHeight w:val="144"/>
          <w:tblCellSpacing w:w="20" w:type="nil"/>
        </w:trPr>
        <w:tc>
          <w:tcPr>
            <w:tcW w:w="613" w:type="dxa"/>
            <w:tcMar>
              <w:top w:w="50" w:type="dxa"/>
              <w:left w:w="100" w:type="dxa"/>
            </w:tcMar>
            <w:vAlign w:val="center"/>
          </w:tcPr>
          <w:p w:rsidR="00B33D79" w:rsidRPr="00B33D79" w:rsidRDefault="00B33D79" w:rsidP="00E7313A">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58</w:t>
            </w:r>
          </w:p>
        </w:tc>
        <w:tc>
          <w:tcPr>
            <w:tcW w:w="3315" w:type="dxa"/>
            <w:tcMar>
              <w:top w:w="50" w:type="dxa"/>
              <w:left w:w="100" w:type="dxa"/>
            </w:tcMar>
            <w:vAlign w:val="center"/>
          </w:tcPr>
          <w:p w:rsidR="00B33D79" w:rsidRPr="00596A8D" w:rsidRDefault="00B33D79" w:rsidP="00E7313A">
            <w:pPr>
              <w:spacing w:after="0" w:line="240" w:lineRule="auto"/>
              <w:ind w:left="135"/>
              <w:rPr>
                <w:rFonts w:ascii="Times New Roman" w:hAnsi="Times New Roman"/>
                <w:color w:val="000000"/>
                <w:sz w:val="20"/>
                <w:szCs w:val="20"/>
                <w:lang w:val="ru-RU"/>
              </w:rPr>
            </w:pPr>
            <w:r w:rsidRPr="00596A8D">
              <w:rPr>
                <w:rFonts w:ascii="Times New Roman" w:hAnsi="Times New Roman"/>
                <w:color w:val="000000"/>
                <w:sz w:val="20"/>
                <w:szCs w:val="20"/>
              </w:rPr>
              <w:t>Контрольная работа №2</w:t>
            </w:r>
          </w:p>
        </w:tc>
        <w:tc>
          <w:tcPr>
            <w:tcW w:w="992" w:type="dxa"/>
            <w:tcMar>
              <w:top w:w="50" w:type="dxa"/>
              <w:left w:w="100" w:type="dxa"/>
            </w:tcMar>
            <w:vAlign w:val="center"/>
          </w:tcPr>
          <w:p w:rsidR="00B33D79" w:rsidRPr="00B33D79" w:rsidRDefault="00B33D79" w:rsidP="00E7313A">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992" w:type="dxa"/>
            <w:tcMar>
              <w:top w:w="50" w:type="dxa"/>
              <w:left w:w="100" w:type="dxa"/>
            </w:tcMar>
            <w:vAlign w:val="center"/>
          </w:tcPr>
          <w:p w:rsidR="00B33D79" w:rsidRPr="00B33D79" w:rsidRDefault="00B33D79" w:rsidP="00E7313A">
            <w:pPr>
              <w:spacing w:after="0" w:line="240" w:lineRule="auto"/>
              <w:ind w:left="135"/>
              <w:jc w:val="center"/>
              <w:rPr>
                <w:sz w:val="20"/>
                <w:szCs w:val="20"/>
                <w:lang w:val="ru-RU"/>
              </w:rPr>
            </w:pPr>
            <w:r>
              <w:rPr>
                <w:sz w:val="20"/>
                <w:szCs w:val="20"/>
                <w:lang w:val="ru-RU"/>
              </w:rPr>
              <w:t>1</w:t>
            </w:r>
          </w:p>
        </w:tc>
        <w:tc>
          <w:tcPr>
            <w:tcW w:w="1031" w:type="dxa"/>
            <w:tcMar>
              <w:top w:w="50" w:type="dxa"/>
              <w:left w:w="100" w:type="dxa"/>
            </w:tcMar>
            <w:vAlign w:val="center"/>
          </w:tcPr>
          <w:p w:rsidR="00B33D79" w:rsidRPr="00392975" w:rsidRDefault="00B33D79" w:rsidP="00E7313A">
            <w:pPr>
              <w:spacing w:after="0" w:line="240" w:lineRule="auto"/>
              <w:ind w:left="135"/>
              <w:jc w:val="center"/>
              <w:rPr>
                <w:sz w:val="20"/>
                <w:szCs w:val="20"/>
              </w:rPr>
            </w:pPr>
          </w:p>
        </w:tc>
        <w:tc>
          <w:tcPr>
            <w:tcW w:w="2621" w:type="dxa"/>
            <w:tcMar>
              <w:top w:w="50" w:type="dxa"/>
              <w:left w:w="100" w:type="dxa"/>
            </w:tcMar>
            <w:vAlign w:val="center"/>
          </w:tcPr>
          <w:p w:rsidR="00B33D79" w:rsidRPr="00E7313A" w:rsidRDefault="00B33D79"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59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Примеры и контрпримеры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26144</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Число, большее или меньшее данного числа в заданное число раз</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27</w:t>
              </w:r>
              <w:r w:rsidRPr="00E7313A">
                <w:rPr>
                  <w:rFonts w:ascii="Times New Roman" w:hAnsi="Times New Roman"/>
                  <w:color w:val="0000FF"/>
                  <w:sz w:val="20"/>
                  <w:szCs w:val="20"/>
                  <w:u w:val="single"/>
                </w:rPr>
                <w:t>c</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Умножение на однозначное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aa</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Увеличение значения величины в несколько раз (умножение на однозначное число)</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20212</w:t>
              </w:r>
            </w:hyperlink>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Составление числового выражения (суммы, разности) с комментированием, нахождение его значения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E7313A" w:rsidP="00E7313A">
            <w:pPr>
              <w:spacing w:after="0" w:line="240" w:lineRule="auto"/>
              <w:rPr>
                <w:sz w:val="20"/>
                <w:szCs w:val="20"/>
              </w:rPr>
            </w:pPr>
            <w:r w:rsidRPr="00392975">
              <w:rPr>
                <w:rFonts w:ascii="Times New Roman" w:hAnsi="Times New Roman"/>
                <w:color w:val="000000"/>
                <w:sz w:val="20"/>
                <w:szCs w:val="20"/>
              </w:rPr>
              <w:t>64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65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Нахождение неизвестного компонента действия умножения (с комментированием)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6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970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66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Нахождение неизвестного компонента действия деления (с комментированием)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fb</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67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Деление на однозначное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w:t>
              </w:r>
              <w:r w:rsidRPr="00E7313A">
                <w:rPr>
                  <w:rFonts w:ascii="Times New Roman" w:hAnsi="Times New Roman"/>
                  <w:color w:val="0000FF"/>
                  <w:sz w:val="20"/>
                  <w:szCs w:val="20"/>
                  <w:u w:val="single"/>
                </w:rPr>
                <w:t>cf</w:t>
              </w:r>
              <w:r w:rsidRPr="00E7313A">
                <w:rPr>
                  <w:rFonts w:ascii="Times New Roman" w:hAnsi="Times New Roman"/>
                  <w:color w:val="0000FF"/>
                  <w:sz w:val="20"/>
                  <w:szCs w:val="20"/>
                  <w:u w:val="single"/>
                  <w:lang w:val="ru-RU"/>
                </w:rPr>
                <w:t>90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68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Уменьшение значения величины в несколько раз (деление на однозначное число)</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203</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0</w:t>
              </w:r>
            </w:hyperlink>
          </w:p>
        </w:tc>
      </w:tr>
      <w:tr w:rsidR="00E7313A" w:rsidRPr="00702587" w:rsidTr="004F2C2C">
        <w:trPr>
          <w:trHeight w:val="144"/>
          <w:tblCellSpacing w:w="20" w:type="nil"/>
        </w:trPr>
        <w:tc>
          <w:tcPr>
            <w:tcW w:w="613" w:type="dxa"/>
            <w:tcMar>
              <w:top w:w="50" w:type="dxa"/>
              <w:left w:w="100" w:type="dxa"/>
            </w:tcMar>
            <w:vAlign w:val="center"/>
          </w:tcPr>
          <w:p w:rsidR="00E7313A" w:rsidRPr="007D756A" w:rsidRDefault="007D756A" w:rsidP="00E7313A">
            <w:pPr>
              <w:spacing w:after="0" w:line="240" w:lineRule="auto"/>
              <w:rPr>
                <w:sz w:val="20"/>
                <w:szCs w:val="20"/>
                <w:lang w:val="ru-RU"/>
              </w:rPr>
            </w:pPr>
            <w:r>
              <w:rPr>
                <w:rFonts w:ascii="Times New Roman" w:hAnsi="Times New Roman"/>
                <w:color w:val="000000"/>
                <w:sz w:val="20"/>
                <w:szCs w:val="20"/>
                <w:lang w:val="ru-RU"/>
              </w:rPr>
              <w:t>69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Сравнение значений числовых </w:t>
            </w:r>
            <w:r w:rsidRPr="00596A8D">
              <w:rPr>
                <w:rFonts w:ascii="Times New Roman" w:hAnsi="Times New Roman"/>
                <w:color w:val="000000"/>
                <w:sz w:val="20"/>
                <w:szCs w:val="20"/>
                <w:lang w:val="ru-RU"/>
              </w:rPr>
              <w:lastRenderedPageBreak/>
              <w:t>выражений с одним арифметическим действием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lastRenderedPageBreak/>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lastRenderedPageBreak/>
              <w:t>70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Разные приемы записи решения задачи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23700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на нахождение периметра прямоугольника (квадрата)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2597</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Задачи на нахождение скорости, времени, пройденного пути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2226</w:t>
              </w:r>
              <w:r w:rsidRPr="00E7313A">
                <w:rPr>
                  <w:rFonts w:ascii="Times New Roman" w:hAnsi="Times New Roman"/>
                  <w:color w:val="0000FF"/>
                  <w:sz w:val="20"/>
                  <w:szCs w:val="20"/>
                  <w:u w:val="single"/>
                </w:rPr>
                <w:t>a</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представлений о площади для решения задач</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Разностное и кратное сравнение величин</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42</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Разные формы представления одной и той же информации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29</w:t>
              </w:r>
              <w:r w:rsidRPr="00E7313A">
                <w:rPr>
                  <w:rFonts w:ascii="Times New Roman" w:hAnsi="Times New Roman"/>
                  <w:color w:val="0000FF"/>
                  <w:sz w:val="20"/>
                  <w:szCs w:val="20"/>
                  <w:u w:val="single"/>
                </w:rPr>
                <w:t>ce</w:t>
              </w:r>
              <w:r w:rsidRPr="00E7313A">
                <w:rPr>
                  <w:rFonts w:ascii="Times New Roman" w:hAnsi="Times New Roman"/>
                  <w:color w:val="0000FF"/>
                  <w:sz w:val="20"/>
                  <w:szCs w:val="20"/>
                  <w:u w:val="single"/>
                  <w:lang w:val="ru-RU"/>
                </w:rPr>
                <w:t>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Окружность, круг: распознавание и изображение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241</w:t>
              </w:r>
              <w:r w:rsidRPr="00E7313A">
                <w:rPr>
                  <w:rFonts w:ascii="Times New Roman" w:hAnsi="Times New Roman"/>
                  <w:color w:val="0000FF"/>
                  <w:sz w:val="20"/>
                  <w:szCs w:val="20"/>
                  <w:u w:val="single"/>
                </w:rPr>
                <w:t>f</w:t>
              </w:r>
              <w:r w:rsidRPr="00E7313A">
                <w:rPr>
                  <w:rFonts w:ascii="Times New Roman" w:hAnsi="Times New Roman"/>
                  <w:color w:val="0000FF"/>
                  <w:sz w:val="20"/>
                  <w:szCs w:val="20"/>
                  <w:u w:val="single"/>
                  <w:lang w:val="ru-RU"/>
                </w:rPr>
                <w:t>0</w:t>
              </w:r>
            </w:hyperlink>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78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Окружность и круг: построение, нахождение радиуса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7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2433</w:t>
              </w:r>
              <w:r w:rsidRPr="00E7313A">
                <w:rPr>
                  <w:rFonts w:ascii="Times New Roman" w:hAnsi="Times New Roman"/>
                  <w:color w:val="0000FF"/>
                  <w:sz w:val="20"/>
                  <w:szCs w:val="20"/>
                  <w:u w:val="single"/>
                </w:rPr>
                <w:t>a</w:t>
              </w:r>
            </w:hyperlink>
          </w:p>
        </w:tc>
      </w:tr>
      <w:tr w:rsidR="00E7313A" w:rsidRPr="008C45E6" w:rsidTr="004F2C2C">
        <w:trPr>
          <w:trHeight w:val="144"/>
          <w:tblCellSpacing w:w="20" w:type="nil"/>
        </w:trPr>
        <w:tc>
          <w:tcPr>
            <w:tcW w:w="613" w:type="dxa"/>
            <w:tcMar>
              <w:top w:w="50" w:type="dxa"/>
              <w:left w:w="100" w:type="dxa"/>
            </w:tcMar>
            <w:vAlign w:val="center"/>
          </w:tcPr>
          <w:p w:rsidR="00E7313A" w:rsidRPr="007D756A" w:rsidRDefault="007D756A" w:rsidP="00E7313A">
            <w:pPr>
              <w:spacing w:after="0" w:line="240" w:lineRule="auto"/>
              <w:rPr>
                <w:sz w:val="20"/>
                <w:szCs w:val="20"/>
                <w:lang w:val="ru-RU"/>
              </w:rPr>
            </w:pPr>
            <w:r>
              <w:rPr>
                <w:rFonts w:ascii="Times New Roman" w:hAnsi="Times New Roman"/>
                <w:color w:val="000000"/>
                <w:sz w:val="20"/>
                <w:szCs w:val="20"/>
                <w:lang w:val="ru-RU"/>
              </w:rPr>
              <w:t>79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244</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2</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Сравнение геометрических фигур</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7D756A" w:rsidRDefault="007D756A" w:rsidP="00E7313A">
            <w:pPr>
              <w:spacing w:after="0" w:line="240" w:lineRule="auto"/>
              <w:rPr>
                <w:sz w:val="20"/>
                <w:szCs w:val="20"/>
                <w:lang w:val="ru-RU"/>
              </w:rPr>
            </w:pPr>
            <w:r>
              <w:rPr>
                <w:rFonts w:ascii="Times New Roman" w:hAnsi="Times New Roman"/>
                <w:color w:val="000000"/>
                <w:sz w:val="20"/>
                <w:szCs w:val="20"/>
              </w:rPr>
              <w:t>81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Составление числового выражения, содержащего 2 действия, нахождение его значения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Составление числового выражения, содержащего 1-2 действия и нахождение его значения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Взаимное расположение геометрических фигур на чертеже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Работа с утверждениями (одн</w:t>
            </w:r>
            <w:proofErr w:type="gramStart"/>
            <w:r w:rsidRPr="00596A8D">
              <w:rPr>
                <w:rFonts w:ascii="Times New Roman" w:hAnsi="Times New Roman"/>
                <w:color w:val="000000"/>
                <w:sz w:val="20"/>
                <w:szCs w:val="20"/>
                <w:lang w:val="ru-RU"/>
              </w:rPr>
              <w:t>о-</w:t>
            </w:r>
            <w:proofErr w:type="gramEnd"/>
            <w:r w:rsidRPr="00596A8D">
              <w:rPr>
                <w:rFonts w:ascii="Times New Roman" w:hAnsi="Times New Roman"/>
                <w:color w:val="000000"/>
                <w:sz w:val="20"/>
                <w:szCs w:val="20"/>
                <w:lang w:val="ru-RU"/>
              </w:rPr>
              <w:t>/двухшаговые) с использованием изученных связок: конструирование, проверка истинности(верные (истинные) и неверные (ложные))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w:t>
              </w:r>
              <w:r w:rsidRPr="00E7313A">
                <w:rPr>
                  <w:rFonts w:ascii="Times New Roman" w:hAnsi="Times New Roman"/>
                  <w:color w:val="0000FF"/>
                  <w:sz w:val="20"/>
                  <w:szCs w:val="20"/>
                  <w:u w:val="single"/>
                </w:rPr>
                <w:t>fbe</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Оценка решения задачи на достоверность и логичность</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86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Нахождение значения числового выражения, содержащего 2-4 действия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8</w:t>
            </w:r>
            <w:r w:rsidR="00B33D79">
              <w:rPr>
                <w:rFonts w:ascii="Times New Roman" w:hAnsi="Times New Roman"/>
                <w:color w:val="000000"/>
                <w:sz w:val="20"/>
                <w:szCs w:val="20"/>
                <w:lang w:val="ru-RU"/>
              </w:rPr>
              <w:t>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Модели пространственных геометрических фигур в окружающем мире (шар, куб)</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7D756A" w:rsidRDefault="007D756A" w:rsidP="00E7313A">
            <w:pPr>
              <w:spacing w:after="0" w:line="240" w:lineRule="auto"/>
              <w:rPr>
                <w:sz w:val="20"/>
                <w:szCs w:val="20"/>
                <w:lang w:val="ru-RU"/>
              </w:rPr>
            </w:pPr>
            <w:r>
              <w:rPr>
                <w:rFonts w:ascii="Times New Roman" w:hAnsi="Times New Roman"/>
                <w:color w:val="000000"/>
                <w:sz w:val="20"/>
                <w:szCs w:val="20"/>
                <w:lang w:val="ru-RU"/>
              </w:rPr>
              <w:t>8</w:t>
            </w:r>
            <w:r w:rsidR="00B33D79">
              <w:rPr>
                <w:rFonts w:ascii="Times New Roman" w:hAnsi="Times New Roman"/>
                <w:color w:val="000000"/>
                <w:sz w:val="20"/>
                <w:szCs w:val="20"/>
                <w:lang w:val="ru-RU"/>
              </w:rPr>
              <w:t>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Проекции предметов окружающего мира на плоскость</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2529</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B33D79" w:rsidP="00E7313A">
            <w:pPr>
              <w:spacing w:after="0" w:line="240" w:lineRule="auto"/>
              <w:rPr>
                <w:sz w:val="20"/>
                <w:szCs w:val="20"/>
                <w:lang w:val="ru-RU"/>
              </w:rPr>
            </w:pPr>
            <w:r>
              <w:rPr>
                <w:rFonts w:ascii="Times New Roman" w:hAnsi="Times New Roman"/>
                <w:color w:val="000000"/>
                <w:sz w:val="20"/>
                <w:szCs w:val="20"/>
                <w:lang w:val="ru-RU"/>
              </w:rPr>
              <w:lastRenderedPageBreak/>
              <w:t>89</w:t>
            </w:r>
          </w:p>
        </w:tc>
        <w:tc>
          <w:tcPr>
            <w:tcW w:w="3315" w:type="dxa"/>
            <w:tcMar>
              <w:top w:w="50" w:type="dxa"/>
              <w:left w:w="100" w:type="dxa"/>
            </w:tcMar>
            <w:vAlign w:val="center"/>
          </w:tcPr>
          <w:p w:rsidR="00E7313A" w:rsidRPr="00B33D79"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B33D79">
              <w:rPr>
                <w:rFonts w:ascii="Times New Roman" w:hAnsi="Times New Roman"/>
                <w:color w:val="000000"/>
                <w:sz w:val="20"/>
                <w:szCs w:val="20"/>
                <w:lang w:val="ru-RU"/>
              </w:rPr>
              <w:t>Выполнение построений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25410</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Периметр фигуры, составленной из двух-трёх прямоугольников (квадратов)</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9</w:t>
              </w:r>
              <w:r w:rsidRPr="00E7313A">
                <w:rPr>
                  <w:rFonts w:ascii="Times New Roman" w:hAnsi="Times New Roman"/>
                  <w:color w:val="0000FF"/>
                  <w:sz w:val="20"/>
                  <w:szCs w:val="20"/>
                  <w:u w:val="single"/>
                </w:rPr>
                <w:t>e</w:t>
              </w:r>
            </w:hyperlink>
          </w:p>
        </w:tc>
      </w:tr>
      <w:tr w:rsidR="00E7313A"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Периметр многоугольника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Решение задачи разными способами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5">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2358</w:t>
              </w:r>
              <w:r w:rsidRPr="00E7313A">
                <w:rPr>
                  <w:rFonts w:ascii="Times New Roman" w:hAnsi="Times New Roman"/>
                  <w:color w:val="0000FF"/>
                  <w:sz w:val="20"/>
                  <w:szCs w:val="20"/>
                  <w:u w:val="single"/>
                </w:rPr>
                <w:t>e</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Задачи на нахождение производительности труда, времени работы, объема выполненной работы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6">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22968</w:t>
              </w:r>
            </w:hyperlink>
          </w:p>
        </w:tc>
      </w:tr>
      <w:tr w:rsidR="00E7313A" w:rsidRPr="008C45E6"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Деление с остатком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7">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2003</w:t>
              </w:r>
              <w:r w:rsidRPr="00E7313A">
                <w:rPr>
                  <w:rFonts w:ascii="Times New Roman" w:hAnsi="Times New Roman"/>
                  <w:color w:val="0000FF"/>
                  <w:sz w:val="20"/>
                  <w:szCs w:val="20"/>
                  <w:u w:val="single"/>
                </w:rPr>
                <w:t>c</w:t>
              </w:r>
            </w:hyperlink>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Запись решения задачи с помощью числового выражения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9</w:t>
            </w:r>
            <w:r w:rsidR="00B33D79">
              <w:rPr>
                <w:rFonts w:ascii="Times New Roman" w:hAnsi="Times New Roman"/>
                <w:color w:val="000000"/>
                <w:sz w:val="20"/>
                <w:szCs w:val="20"/>
                <w:lang w:val="ru-RU"/>
              </w:rPr>
              <w:t>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 xml:space="preserve">Работа с утверждениями: составление и проверка </w:t>
            </w:r>
            <w:proofErr w:type="gramStart"/>
            <w:r w:rsidRPr="00596A8D">
              <w:rPr>
                <w:rFonts w:ascii="Times New Roman" w:hAnsi="Times New Roman"/>
                <w:color w:val="000000"/>
                <w:sz w:val="20"/>
                <w:szCs w:val="20"/>
                <w:lang w:val="ru-RU"/>
              </w:rPr>
              <w:t>логических рассуждений</w:t>
            </w:r>
            <w:proofErr w:type="gramEnd"/>
            <w:r w:rsidRPr="00596A8D">
              <w:rPr>
                <w:rFonts w:ascii="Times New Roman" w:hAnsi="Times New Roman"/>
                <w:color w:val="000000"/>
                <w:sz w:val="20"/>
                <w:szCs w:val="20"/>
                <w:lang w:val="ru-RU"/>
              </w:rPr>
              <w:t xml:space="preserve"> при решении задач, формулирование вывода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7D756A" w:rsidRDefault="007D756A" w:rsidP="00E7313A">
            <w:pPr>
              <w:spacing w:after="0" w:line="240" w:lineRule="auto"/>
              <w:rPr>
                <w:sz w:val="20"/>
                <w:szCs w:val="20"/>
                <w:lang w:val="ru-RU"/>
              </w:rPr>
            </w:pPr>
            <w:r>
              <w:rPr>
                <w:rFonts w:ascii="Times New Roman" w:hAnsi="Times New Roman"/>
                <w:color w:val="000000"/>
                <w:sz w:val="20"/>
                <w:szCs w:val="20"/>
                <w:lang w:val="ru-RU"/>
              </w:rPr>
              <w:t>9</w:t>
            </w:r>
            <w:r w:rsidR="00B33D79">
              <w:rPr>
                <w:rFonts w:ascii="Times New Roman" w:hAnsi="Times New Roman"/>
                <w:color w:val="000000"/>
                <w:sz w:val="20"/>
                <w:szCs w:val="20"/>
                <w:lang w:val="ru-RU"/>
              </w:rPr>
              <w:t>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Решение задач на движение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B33D79" w:rsidRDefault="00B33D79" w:rsidP="00E7313A">
            <w:pPr>
              <w:spacing w:after="0" w:line="240" w:lineRule="auto"/>
              <w:rPr>
                <w:sz w:val="20"/>
                <w:szCs w:val="20"/>
                <w:lang w:val="ru-RU"/>
              </w:rPr>
            </w:pPr>
            <w:r>
              <w:rPr>
                <w:rFonts w:ascii="Times New Roman" w:hAnsi="Times New Roman"/>
                <w:color w:val="000000"/>
                <w:sz w:val="20"/>
                <w:szCs w:val="20"/>
                <w:lang w:val="ru-RU"/>
              </w:rPr>
              <w:t>99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Приемы прикидки результата и оценки правильности выполнения деления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B33D79" w:rsidRDefault="007D756A" w:rsidP="00E7313A">
            <w:pPr>
              <w:spacing w:after="0" w:line="240" w:lineRule="auto"/>
              <w:rPr>
                <w:sz w:val="20"/>
                <w:szCs w:val="20"/>
                <w:lang w:val="ru-RU"/>
              </w:rPr>
            </w:pPr>
            <w:r>
              <w:rPr>
                <w:rFonts w:ascii="Times New Roman" w:hAnsi="Times New Roman"/>
                <w:color w:val="000000"/>
                <w:sz w:val="20"/>
                <w:szCs w:val="20"/>
              </w:rPr>
              <w:t>10</w:t>
            </w:r>
            <w:r w:rsidR="00B33D79">
              <w:rPr>
                <w:rFonts w:ascii="Times New Roman" w:hAnsi="Times New Roman"/>
                <w:color w:val="000000"/>
                <w:sz w:val="20"/>
                <w:szCs w:val="20"/>
                <w:lang w:val="ru-RU"/>
              </w:rPr>
              <w:t>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Закрепление. Арифметические действия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6F168B" w:rsidRDefault="007D756A" w:rsidP="00E7313A">
            <w:pPr>
              <w:spacing w:after="0" w:line="240" w:lineRule="auto"/>
              <w:rPr>
                <w:sz w:val="20"/>
                <w:szCs w:val="20"/>
                <w:lang w:val="ru-RU"/>
              </w:rPr>
            </w:pPr>
            <w:r>
              <w:rPr>
                <w:rFonts w:ascii="Times New Roman" w:hAnsi="Times New Roman"/>
                <w:color w:val="000000"/>
                <w:sz w:val="20"/>
                <w:szCs w:val="20"/>
              </w:rPr>
              <w:t>10</w:t>
            </w:r>
            <w:r w:rsidR="006F168B">
              <w:rPr>
                <w:rFonts w:ascii="Times New Roman" w:hAnsi="Times New Roman"/>
                <w:color w:val="000000"/>
                <w:sz w:val="20"/>
                <w:szCs w:val="20"/>
                <w:lang w:val="ru-RU"/>
              </w:rPr>
              <w:t>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отражающих ситуацию купли-продажи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8">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22</w:t>
              </w:r>
              <w:r w:rsidRPr="00E7313A">
                <w:rPr>
                  <w:rFonts w:ascii="Times New Roman" w:hAnsi="Times New Roman"/>
                  <w:color w:val="0000FF"/>
                  <w:sz w:val="20"/>
                  <w:szCs w:val="20"/>
                  <w:u w:val="single"/>
                </w:rPr>
                <w:t>abc</w:t>
              </w:r>
            </w:hyperlink>
          </w:p>
        </w:tc>
      </w:tr>
      <w:tr w:rsidR="00E7313A" w:rsidRPr="00702587" w:rsidTr="004F2C2C">
        <w:trPr>
          <w:trHeight w:val="144"/>
          <w:tblCellSpacing w:w="20" w:type="nil"/>
        </w:trPr>
        <w:tc>
          <w:tcPr>
            <w:tcW w:w="613" w:type="dxa"/>
            <w:tcMar>
              <w:top w:w="50" w:type="dxa"/>
              <w:left w:w="100" w:type="dxa"/>
            </w:tcMar>
            <w:vAlign w:val="center"/>
          </w:tcPr>
          <w:p w:rsidR="00E7313A" w:rsidRPr="006F168B" w:rsidRDefault="007D756A" w:rsidP="00E7313A">
            <w:pPr>
              <w:spacing w:after="0" w:line="240" w:lineRule="auto"/>
              <w:rPr>
                <w:sz w:val="20"/>
                <w:szCs w:val="20"/>
                <w:lang w:val="ru-RU"/>
              </w:rPr>
            </w:pPr>
            <w:r>
              <w:rPr>
                <w:rFonts w:ascii="Times New Roman" w:hAnsi="Times New Roman"/>
                <w:color w:val="000000"/>
                <w:sz w:val="20"/>
                <w:szCs w:val="20"/>
              </w:rPr>
              <w:t>10</w:t>
            </w:r>
            <w:r w:rsidR="006F168B">
              <w:rPr>
                <w:rFonts w:ascii="Times New Roman" w:hAnsi="Times New Roman"/>
                <w:color w:val="000000"/>
                <w:sz w:val="20"/>
                <w:szCs w:val="20"/>
                <w:lang w:val="ru-RU"/>
              </w:rPr>
              <w:t>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Задачи на нахождение цены, количества, стоимости товара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6F168B" w:rsidRDefault="007D756A" w:rsidP="00E7313A">
            <w:pPr>
              <w:spacing w:after="0" w:line="240" w:lineRule="auto"/>
              <w:rPr>
                <w:sz w:val="20"/>
                <w:szCs w:val="20"/>
                <w:lang w:val="ru-RU"/>
              </w:rPr>
            </w:pPr>
            <w:r>
              <w:rPr>
                <w:rFonts w:ascii="Times New Roman" w:hAnsi="Times New Roman"/>
                <w:color w:val="000000"/>
                <w:sz w:val="20"/>
                <w:szCs w:val="20"/>
              </w:rPr>
              <w:t>10</w:t>
            </w:r>
            <w:r w:rsidR="006F168B">
              <w:rPr>
                <w:rFonts w:ascii="Times New Roman" w:hAnsi="Times New Roman"/>
                <w:color w:val="000000"/>
                <w:sz w:val="20"/>
                <w:szCs w:val="20"/>
                <w:lang w:val="ru-RU"/>
              </w:rPr>
              <w:t>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Разные способы решения задач. Задачи на доли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6F168B" w:rsidRDefault="007D756A" w:rsidP="00E7313A">
            <w:pPr>
              <w:spacing w:after="0" w:line="240" w:lineRule="auto"/>
              <w:rPr>
                <w:sz w:val="20"/>
                <w:szCs w:val="20"/>
                <w:lang w:val="ru-RU"/>
              </w:rPr>
            </w:pPr>
            <w:r>
              <w:rPr>
                <w:rFonts w:ascii="Times New Roman" w:hAnsi="Times New Roman"/>
                <w:color w:val="000000"/>
                <w:sz w:val="20"/>
                <w:szCs w:val="20"/>
              </w:rPr>
              <w:t>10</w:t>
            </w:r>
            <w:r w:rsidR="006F168B">
              <w:rPr>
                <w:rFonts w:ascii="Times New Roman" w:hAnsi="Times New Roman"/>
                <w:color w:val="000000"/>
                <w:sz w:val="20"/>
                <w:szCs w:val="20"/>
                <w:lang w:val="ru-RU"/>
              </w:rPr>
              <w:t>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Задачи с избыточными и недостающими данными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B33D79" w:rsidRPr="00702587" w:rsidTr="004F2C2C">
        <w:trPr>
          <w:trHeight w:val="144"/>
          <w:tblCellSpacing w:w="20" w:type="nil"/>
        </w:trPr>
        <w:tc>
          <w:tcPr>
            <w:tcW w:w="613" w:type="dxa"/>
            <w:tcMar>
              <w:top w:w="50" w:type="dxa"/>
              <w:left w:w="100" w:type="dxa"/>
            </w:tcMar>
            <w:vAlign w:val="center"/>
          </w:tcPr>
          <w:p w:rsidR="00B33D79" w:rsidRPr="006F168B" w:rsidRDefault="006F168B" w:rsidP="00E7313A">
            <w:pPr>
              <w:spacing w:after="0" w:line="240" w:lineRule="auto"/>
              <w:rPr>
                <w:rFonts w:ascii="Times New Roman" w:hAnsi="Times New Roman"/>
                <w:color w:val="000000"/>
                <w:sz w:val="20"/>
                <w:szCs w:val="20"/>
                <w:lang w:val="ru-RU"/>
              </w:rPr>
            </w:pPr>
            <w:r>
              <w:rPr>
                <w:rFonts w:ascii="Times New Roman" w:hAnsi="Times New Roman"/>
                <w:color w:val="000000"/>
                <w:sz w:val="20"/>
                <w:szCs w:val="20"/>
                <w:lang w:val="ru-RU"/>
              </w:rPr>
              <w:t>105</w:t>
            </w:r>
          </w:p>
        </w:tc>
        <w:tc>
          <w:tcPr>
            <w:tcW w:w="3315" w:type="dxa"/>
            <w:tcMar>
              <w:top w:w="50" w:type="dxa"/>
              <w:left w:w="100" w:type="dxa"/>
            </w:tcMar>
            <w:vAlign w:val="center"/>
          </w:tcPr>
          <w:p w:rsidR="00B33D79" w:rsidRPr="00596A8D" w:rsidRDefault="00B33D79" w:rsidP="00E7313A">
            <w:pPr>
              <w:spacing w:after="0" w:line="240" w:lineRule="auto"/>
              <w:ind w:left="135"/>
              <w:rPr>
                <w:rFonts w:ascii="Times New Roman" w:hAnsi="Times New Roman"/>
                <w:color w:val="000000"/>
                <w:sz w:val="20"/>
                <w:szCs w:val="20"/>
                <w:lang w:val="ru-RU"/>
              </w:rPr>
            </w:pPr>
            <w:r w:rsidRPr="00596A8D">
              <w:rPr>
                <w:rFonts w:ascii="Times New Roman" w:hAnsi="Times New Roman"/>
                <w:color w:val="000000"/>
                <w:sz w:val="20"/>
                <w:szCs w:val="20"/>
              </w:rPr>
              <w:t>Контрольная работа №</w:t>
            </w:r>
            <w:r>
              <w:rPr>
                <w:rFonts w:ascii="Times New Roman" w:hAnsi="Times New Roman"/>
                <w:color w:val="000000"/>
                <w:sz w:val="20"/>
                <w:szCs w:val="20"/>
                <w:lang w:val="ru-RU"/>
              </w:rPr>
              <w:t>3</w:t>
            </w:r>
          </w:p>
        </w:tc>
        <w:tc>
          <w:tcPr>
            <w:tcW w:w="992" w:type="dxa"/>
            <w:tcMar>
              <w:top w:w="50" w:type="dxa"/>
              <w:left w:w="100" w:type="dxa"/>
            </w:tcMar>
            <w:vAlign w:val="center"/>
          </w:tcPr>
          <w:p w:rsidR="00B33D79" w:rsidRPr="00B33D79" w:rsidRDefault="00B33D79" w:rsidP="00E7313A">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992" w:type="dxa"/>
            <w:tcMar>
              <w:top w:w="50" w:type="dxa"/>
              <w:left w:w="100" w:type="dxa"/>
            </w:tcMar>
            <w:vAlign w:val="center"/>
          </w:tcPr>
          <w:p w:rsidR="00B33D79" w:rsidRPr="00B33D79" w:rsidRDefault="00B33D79" w:rsidP="00E7313A">
            <w:pPr>
              <w:spacing w:after="0" w:line="240" w:lineRule="auto"/>
              <w:ind w:left="135"/>
              <w:jc w:val="center"/>
              <w:rPr>
                <w:sz w:val="20"/>
                <w:szCs w:val="20"/>
                <w:lang w:val="ru-RU"/>
              </w:rPr>
            </w:pPr>
            <w:r>
              <w:rPr>
                <w:sz w:val="20"/>
                <w:szCs w:val="20"/>
                <w:lang w:val="ru-RU"/>
              </w:rPr>
              <w:t>1</w:t>
            </w:r>
          </w:p>
        </w:tc>
        <w:tc>
          <w:tcPr>
            <w:tcW w:w="1031" w:type="dxa"/>
            <w:tcMar>
              <w:top w:w="50" w:type="dxa"/>
              <w:left w:w="100" w:type="dxa"/>
            </w:tcMar>
            <w:vAlign w:val="center"/>
          </w:tcPr>
          <w:p w:rsidR="00B33D79" w:rsidRPr="00392975" w:rsidRDefault="00B33D79" w:rsidP="00E7313A">
            <w:pPr>
              <w:spacing w:after="0" w:line="240" w:lineRule="auto"/>
              <w:ind w:left="135"/>
              <w:jc w:val="center"/>
              <w:rPr>
                <w:sz w:val="20"/>
                <w:szCs w:val="20"/>
              </w:rPr>
            </w:pPr>
          </w:p>
        </w:tc>
        <w:tc>
          <w:tcPr>
            <w:tcW w:w="2621" w:type="dxa"/>
            <w:tcMar>
              <w:top w:w="50" w:type="dxa"/>
              <w:left w:w="100" w:type="dxa"/>
            </w:tcMar>
            <w:vAlign w:val="center"/>
          </w:tcPr>
          <w:p w:rsidR="00B33D79" w:rsidRPr="00E7313A" w:rsidRDefault="00B33D79"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106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Правила работы с электронными техническими средствами. Применение электронных сре</w:t>
            </w:r>
            <w:proofErr w:type="gramStart"/>
            <w:r w:rsidRPr="00596A8D">
              <w:rPr>
                <w:rFonts w:ascii="Times New Roman" w:hAnsi="Times New Roman"/>
                <w:color w:val="000000"/>
                <w:sz w:val="20"/>
                <w:szCs w:val="20"/>
                <w:lang w:val="ru-RU"/>
              </w:rPr>
              <w:t>дств дл</w:t>
            </w:r>
            <w:proofErr w:type="gramEnd"/>
            <w:r w:rsidRPr="00596A8D">
              <w:rPr>
                <w:rFonts w:ascii="Times New Roman" w:hAnsi="Times New Roman"/>
                <w:color w:val="000000"/>
                <w:sz w:val="20"/>
                <w:szCs w:val="20"/>
                <w:lang w:val="ru-RU"/>
              </w:rPr>
              <w:t>я закрепления умения решать текстовые задачи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89">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270</w:t>
              </w:r>
              <w:r w:rsidRPr="00E7313A">
                <w:rPr>
                  <w:rFonts w:ascii="Times New Roman" w:hAnsi="Times New Roman"/>
                  <w:color w:val="0000FF"/>
                  <w:sz w:val="20"/>
                  <w:szCs w:val="20"/>
                  <w:u w:val="single"/>
                </w:rPr>
                <w:t>a</w:t>
              </w:r>
              <w:r w:rsidRPr="00E7313A">
                <w:rPr>
                  <w:rFonts w:ascii="Times New Roman" w:hAnsi="Times New Roman"/>
                  <w:color w:val="0000FF"/>
                  <w:sz w:val="20"/>
                  <w:szCs w:val="20"/>
                  <w:u w:val="single"/>
                  <w:lang w:val="ru-RU"/>
                </w:rPr>
                <w:t>8</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107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Правила работы с электронными техническими средствами. Применение электронных сре</w:t>
            </w:r>
            <w:proofErr w:type="gramStart"/>
            <w:r w:rsidRPr="00596A8D">
              <w:rPr>
                <w:rFonts w:ascii="Times New Roman" w:hAnsi="Times New Roman"/>
                <w:color w:val="000000"/>
                <w:sz w:val="20"/>
                <w:szCs w:val="20"/>
                <w:lang w:val="ru-RU"/>
              </w:rPr>
              <w:t>дств дл</w:t>
            </w:r>
            <w:proofErr w:type="gramEnd"/>
            <w:r w:rsidRPr="00596A8D">
              <w:rPr>
                <w:rFonts w:ascii="Times New Roman" w:hAnsi="Times New Roman"/>
                <w:color w:val="000000"/>
                <w:sz w:val="20"/>
                <w:szCs w:val="20"/>
                <w:lang w:val="ru-RU"/>
              </w:rPr>
              <w:t>я закрепления умения конструировать с использованием геометрических фигур</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108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Алгоритм умножения на двузначное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lastRenderedPageBreak/>
              <w:t>109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Умножение на двузначное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rPr>
              <w:t>110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Приемы прикидки результата и оценки правильности выполнения умножения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Равенство, содержащее неизвестный компонент арифметического действия: запись, нахождение неизвестного компонента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Модели пространственных геометрических фигур в окружающем мире (цилиндр, пирамида, конус)</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proofErr w:type="gramStart"/>
            <w:r w:rsidRPr="00596A8D">
              <w:rPr>
                <w:rFonts w:ascii="Times New Roman" w:hAnsi="Times New Roman"/>
                <w:color w:val="000000"/>
                <w:sz w:val="20"/>
                <w:szCs w:val="20"/>
                <w:lang w:val="ru-RU"/>
              </w:rPr>
              <w:t>Пространственные геометрические фигуры (тела): шар, куб, цилиндр, конус, пирамида; их различение, называние</w:t>
            </w:r>
            <w:proofErr w:type="gramEnd"/>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Решение задач на нахождение длины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Применение алгоритмов для вычислений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90">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27670</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Письменное умножение и деление многозначных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Закрепление. Письменные вычисления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Задачи на установление времени, расчёта количества, расхода, изменения</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119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Решение задач на работу</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E01137" w:rsidRDefault="00E7313A" w:rsidP="00E7313A">
            <w:pPr>
              <w:spacing w:after="0" w:line="240" w:lineRule="auto"/>
              <w:ind w:left="135"/>
              <w:jc w:val="center"/>
              <w:rPr>
                <w:sz w:val="20"/>
                <w:szCs w:val="20"/>
                <w:lang w:val="ru-RU"/>
              </w:rPr>
            </w:pPr>
            <w:r>
              <w:rPr>
                <w:sz w:val="20"/>
                <w:szCs w:val="20"/>
                <w:lang w:val="ru-RU"/>
              </w:rPr>
              <w:t>1</w:t>
            </w: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91">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25582</w:t>
              </w:r>
            </w:hyperlink>
          </w:p>
        </w:tc>
      </w:tr>
      <w:tr w:rsidR="00E7313A"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Суммирование данных строки, столбца данной таблицы</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Алгоритм деления на двузначное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Деление на двузначное число в пределах 100000</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124</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алгоритмов для построения геометрической фигуры, измерения длины отрезка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92">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17220</w:t>
              </w:r>
            </w:hyperlink>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125</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Классификация объектов по одному-двум признакам</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126</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Применение представлений о периметре многоугольника для решения задач</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9135D7" w:rsidRDefault="009135D7" w:rsidP="00E7313A">
            <w:pPr>
              <w:spacing w:after="0" w:line="240" w:lineRule="auto"/>
              <w:rPr>
                <w:sz w:val="20"/>
                <w:szCs w:val="20"/>
                <w:lang w:val="ru-RU"/>
              </w:rPr>
            </w:pPr>
            <w:r>
              <w:rPr>
                <w:sz w:val="20"/>
                <w:szCs w:val="20"/>
                <w:lang w:val="ru-RU"/>
              </w:rPr>
              <w:t>127</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Закрепление. Нумерация чисел</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 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9135D7" w:rsidP="00E7313A">
            <w:pPr>
              <w:spacing w:after="0" w:line="240" w:lineRule="auto"/>
              <w:rPr>
                <w:sz w:val="20"/>
                <w:szCs w:val="20"/>
              </w:rPr>
            </w:pPr>
            <w:r>
              <w:rPr>
                <w:rFonts w:ascii="Times New Roman" w:hAnsi="Times New Roman"/>
                <w:color w:val="000000"/>
                <w:sz w:val="20"/>
                <w:szCs w:val="20"/>
              </w:rPr>
              <w:t>128</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rPr>
            </w:pPr>
            <w:r w:rsidRPr="00596A8D">
              <w:rPr>
                <w:rFonts w:ascii="Times New Roman" w:hAnsi="Times New Roman"/>
                <w:color w:val="000000"/>
                <w:sz w:val="20"/>
                <w:szCs w:val="20"/>
              </w:rPr>
              <w:t>Закрепление. Таблица единиц времени</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9135D7" w:rsidRDefault="009135D7" w:rsidP="00E7313A">
            <w:pPr>
              <w:spacing w:after="0" w:line="240" w:lineRule="auto"/>
              <w:rPr>
                <w:sz w:val="20"/>
                <w:szCs w:val="20"/>
                <w:lang w:val="ru-RU"/>
              </w:rPr>
            </w:pPr>
            <w:r>
              <w:rPr>
                <w:sz w:val="20"/>
                <w:szCs w:val="20"/>
                <w:lang w:val="ru-RU"/>
              </w:rPr>
              <w:t>129</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Задачи на нахождение доли величины, величины по её доле</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93">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23444</w:t>
              </w:r>
            </w:hyperlink>
          </w:p>
        </w:tc>
      </w:tr>
      <w:tr w:rsidR="00E7313A" w:rsidRPr="00702587" w:rsidTr="004F2C2C">
        <w:trPr>
          <w:trHeight w:val="144"/>
          <w:tblCellSpacing w:w="20" w:type="nil"/>
        </w:trPr>
        <w:tc>
          <w:tcPr>
            <w:tcW w:w="613" w:type="dxa"/>
            <w:tcMar>
              <w:top w:w="50" w:type="dxa"/>
              <w:left w:w="100" w:type="dxa"/>
            </w:tcMar>
            <w:vAlign w:val="center"/>
          </w:tcPr>
          <w:p w:rsidR="00E7313A" w:rsidRPr="007D756A" w:rsidRDefault="007D756A" w:rsidP="007D756A">
            <w:pPr>
              <w:spacing w:after="0" w:line="240" w:lineRule="auto"/>
              <w:rPr>
                <w:sz w:val="20"/>
                <w:szCs w:val="20"/>
                <w:lang w:val="ru-RU"/>
              </w:rPr>
            </w:pPr>
            <w:r>
              <w:rPr>
                <w:sz w:val="20"/>
                <w:szCs w:val="20"/>
                <w:lang w:val="ru-RU"/>
              </w:rPr>
              <w:lastRenderedPageBreak/>
              <w:t>130</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Разные способы решения некоторых видов изученных задач</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702587"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sidRPr="00392975">
              <w:rPr>
                <w:rFonts w:ascii="Times New Roman" w:hAnsi="Times New Roman"/>
                <w:color w:val="000000"/>
                <w:sz w:val="20"/>
                <w:szCs w:val="20"/>
              </w:rPr>
              <w:t>131</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Работа с текстовой задачей</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sidRPr="00392975">
              <w:rPr>
                <w:rFonts w:ascii="Times New Roman" w:hAnsi="Times New Roman"/>
                <w:color w:val="000000"/>
                <w:sz w:val="20"/>
                <w:szCs w:val="20"/>
              </w:rPr>
              <w:t>132</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E01137" w:rsidRDefault="00E7313A" w:rsidP="00E7313A">
            <w:pPr>
              <w:spacing w:after="0" w:line="240" w:lineRule="auto"/>
              <w:ind w:left="135"/>
              <w:jc w:val="center"/>
              <w:rPr>
                <w:sz w:val="20"/>
                <w:szCs w:val="20"/>
                <w:lang w:val="ru-RU"/>
              </w:rPr>
            </w:pPr>
            <w:r>
              <w:rPr>
                <w:sz w:val="20"/>
                <w:szCs w:val="20"/>
                <w:lang w:val="ru-RU"/>
              </w:rPr>
              <w:t>1</w:t>
            </w: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rPr>
            </w:pPr>
          </w:p>
        </w:tc>
      </w:tr>
      <w:tr w:rsidR="00E7313A" w:rsidRPr="008C45E6" w:rsidTr="004F2C2C">
        <w:trPr>
          <w:trHeight w:val="144"/>
          <w:tblCellSpacing w:w="20" w:type="nil"/>
        </w:trPr>
        <w:tc>
          <w:tcPr>
            <w:tcW w:w="613" w:type="dxa"/>
            <w:tcMar>
              <w:top w:w="50" w:type="dxa"/>
              <w:left w:w="100" w:type="dxa"/>
            </w:tcMar>
            <w:vAlign w:val="center"/>
          </w:tcPr>
          <w:p w:rsidR="00E7313A" w:rsidRPr="00392975" w:rsidRDefault="007D756A" w:rsidP="00E7313A">
            <w:pPr>
              <w:spacing w:after="0" w:line="240" w:lineRule="auto"/>
              <w:rPr>
                <w:sz w:val="20"/>
                <w:szCs w:val="20"/>
              </w:rPr>
            </w:pPr>
            <w:r>
              <w:rPr>
                <w:rFonts w:ascii="Times New Roman" w:hAnsi="Times New Roman"/>
                <w:color w:val="000000"/>
                <w:sz w:val="20"/>
                <w:szCs w:val="20"/>
                <w:lang w:val="ru-RU"/>
              </w:rPr>
              <w:t>1</w:t>
            </w:r>
            <w:r w:rsidRPr="00392975">
              <w:rPr>
                <w:rFonts w:ascii="Times New Roman" w:hAnsi="Times New Roman"/>
                <w:color w:val="000000"/>
                <w:sz w:val="20"/>
                <w:szCs w:val="20"/>
              </w:rPr>
              <w:t>33</w:t>
            </w:r>
          </w:p>
        </w:tc>
        <w:tc>
          <w:tcPr>
            <w:tcW w:w="3315" w:type="dxa"/>
            <w:tcMar>
              <w:top w:w="50" w:type="dxa"/>
              <w:left w:w="100" w:type="dxa"/>
            </w:tcMar>
            <w:vAlign w:val="center"/>
          </w:tcPr>
          <w:p w:rsidR="00E7313A" w:rsidRPr="00596A8D" w:rsidRDefault="00E7313A" w:rsidP="00E7313A">
            <w:pPr>
              <w:spacing w:after="0" w:line="240" w:lineRule="auto"/>
              <w:ind w:left="135"/>
              <w:rPr>
                <w:sz w:val="20"/>
                <w:szCs w:val="20"/>
                <w:lang w:val="ru-RU"/>
              </w:rPr>
            </w:pPr>
            <w:r w:rsidRPr="00596A8D">
              <w:rPr>
                <w:rFonts w:ascii="Times New Roman" w:hAnsi="Times New Roman"/>
                <w:color w:val="000000"/>
                <w:sz w:val="20"/>
                <w:szCs w:val="20"/>
                <w:lang w:val="ru-RU"/>
              </w:rPr>
              <w:t>Закрепление. Пространственные геометрические фигуры (тела)</w:t>
            </w:r>
          </w:p>
        </w:tc>
        <w:tc>
          <w:tcPr>
            <w:tcW w:w="992" w:type="dxa"/>
            <w:tcMar>
              <w:top w:w="50" w:type="dxa"/>
              <w:left w:w="100" w:type="dxa"/>
            </w:tcMar>
            <w:vAlign w:val="center"/>
          </w:tcPr>
          <w:p w:rsidR="00E7313A" w:rsidRPr="004F2C2C" w:rsidRDefault="00E7313A" w:rsidP="00E7313A">
            <w:pPr>
              <w:spacing w:after="0" w:line="240" w:lineRule="auto"/>
              <w:jc w:val="center"/>
              <w:rPr>
                <w:sz w:val="20"/>
                <w:szCs w:val="20"/>
              </w:rPr>
            </w:pPr>
            <w:r w:rsidRPr="004F2C2C">
              <w:rPr>
                <w:rFonts w:ascii="Times New Roman" w:hAnsi="Times New Roman"/>
                <w:sz w:val="20"/>
                <w:szCs w:val="20"/>
              </w:rPr>
              <w:t xml:space="preserve">1 </w:t>
            </w:r>
          </w:p>
        </w:tc>
        <w:tc>
          <w:tcPr>
            <w:tcW w:w="992"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1031" w:type="dxa"/>
            <w:tcMar>
              <w:top w:w="50" w:type="dxa"/>
              <w:left w:w="100" w:type="dxa"/>
            </w:tcMar>
            <w:vAlign w:val="center"/>
          </w:tcPr>
          <w:p w:rsidR="00E7313A" w:rsidRPr="00392975" w:rsidRDefault="00E7313A" w:rsidP="00E7313A">
            <w:pPr>
              <w:spacing w:after="0" w:line="240" w:lineRule="auto"/>
              <w:ind w:left="135"/>
              <w:jc w:val="center"/>
              <w:rPr>
                <w:sz w:val="20"/>
                <w:szCs w:val="20"/>
              </w:rPr>
            </w:pPr>
          </w:p>
        </w:tc>
        <w:tc>
          <w:tcPr>
            <w:tcW w:w="2621" w:type="dxa"/>
            <w:tcMar>
              <w:top w:w="50" w:type="dxa"/>
              <w:left w:w="100" w:type="dxa"/>
            </w:tcMar>
            <w:vAlign w:val="center"/>
          </w:tcPr>
          <w:p w:rsidR="00E7313A" w:rsidRPr="00E7313A" w:rsidRDefault="00E7313A" w:rsidP="00E7313A">
            <w:pPr>
              <w:spacing w:after="0" w:line="240" w:lineRule="auto"/>
              <w:ind w:left="135"/>
              <w:rPr>
                <w:sz w:val="20"/>
                <w:szCs w:val="20"/>
                <w:lang w:val="ru-RU"/>
              </w:rPr>
            </w:pPr>
            <w:r w:rsidRPr="00E7313A">
              <w:rPr>
                <w:rFonts w:ascii="Times New Roman" w:hAnsi="Times New Roman"/>
                <w:color w:val="000000"/>
                <w:sz w:val="20"/>
                <w:szCs w:val="20"/>
                <w:lang w:val="ru-RU"/>
              </w:rPr>
              <w:t xml:space="preserve">Библиотека ЦОК </w:t>
            </w:r>
            <w:hyperlink r:id="rId94">
              <w:r w:rsidRPr="00E7313A">
                <w:rPr>
                  <w:rFonts w:ascii="Times New Roman" w:hAnsi="Times New Roman"/>
                  <w:color w:val="0000FF"/>
                  <w:sz w:val="20"/>
                  <w:szCs w:val="20"/>
                  <w:u w:val="single"/>
                </w:rPr>
                <w:t>https</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m</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edsoo</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ru</w:t>
              </w:r>
              <w:r w:rsidRPr="00E7313A">
                <w:rPr>
                  <w:rFonts w:ascii="Times New Roman" w:hAnsi="Times New Roman"/>
                  <w:color w:val="0000FF"/>
                  <w:sz w:val="20"/>
                  <w:szCs w:val="20"/>
                  <w:u w:val="single"/>
                  <w:lang w:val="ru-RU"/>
                </w:rPr>
                <w:t>/</w:t>
              </w:r>
              <w:r w:rsidRPr="00E7313A">
                <w:rPr>
                  <w:rFonts w:ascii="Times New Roman" w:hAnsi="Times New Roman"/>
                  <w:color w:val="0000FF"/>
                  <w:sz w:val="20"/>
                  <w:szCs w:val="20"/>
                  <w:u w:val="single"/>
                </w:rPr>
                <w:t>c</w:t>
              </w:r>
              <w:r w:rsidRPr="00E7313A">
                <w:rPr>
                  <w:rFonts w:ascii="Times New Roman" w:hAnsi="Times New Roman"/>
                  <w:color w:val="0000FF"/>
                  <w:sz w:val="20"/>
                  <w:szCs w:val="20"/>
                  <w:u w:val="single"/>
                  <w:lang w:val="ru-RU"/>
                </w:rPr>
                <w:t>4</w:t>
              </w:r>
              <w:r w:rsidRPr="00E7313A">
                <w:rPr>
                  <w:rFonts w:ascii="Times New Roman" w:hAnsi="Times New Roman"/>
                  <w:color w:val="0000FF"/>
                  <w:sz w:val="20"/>
                  <w:szCs w:val="20"/>
                  <w:u w:val="single"/>
                </w:rPr>
                <w:t>e</w:t>
              </w:r>
              <w:r w:rsidRPr="00E7313A">
                <w:rPr>
                  <w:rFonts w:ascii="Times New Roman" w:hAnsi="Times New Roman"/>
                  <w:color w:val="0000FF"/>
                  <w:sz w:val="20"/>
                  <w:szCs w:val="20"/>
                  <w:u w:val="single"/>
                  <w:lang w:val="ru-RU"/>
                </w:rPr>
                <w:t>25154</w:t>
              </w:r>
            </w:hyperlink>
          </w:p>
        </w:tc>
      </w:tr>
      <w:tr w:rsidR="007D756A" w:rsidRPr="008C45E6" w:rsidTr="004F2C2C">
        <w:trPr>
          <w:trHeight w:val="144"/>
          <w:tblCellSpacing w:w="20" w:type="nil"/>
        </w:trPr>
        <w:tc>
          <w:tcPr>
            <w:tcW w:w="613" w:type="dxa"/>
            <w:tcMar>
              <w:top w:w="50" w:type="dxa"/>
              <w:left w:w="100" w:type="dxa"/>
            </w:tcMar>
            <w:vAlign w:val="center"/>
          </w:tcPr>
          <w:p w:rsidR="007D756A" w:rsidRPr="00392975" w:rsidRDefault="007D756A" w:rsidP="00E7313A">
            <w:pPr>
              <w:spacing w:after="0" w:line="240" w:lineRule="auto"/>
              <w:rPr>
                <w:sz w:val="20"/>
                <w:szCs w:val="20"/>
              </w:rPr>
            </w:pPr>
            <w:r w:rsidRPr="00392975">
              <w:rPr>
                <w:rFonts w:ascii="Times New Roman" w:hAnsi="Times New Roman"/>
                <w:color w:val="000000"/>
                <w:sz w:val="20"/>
                <w:szCs w:val="20"/>
              </w:rPr>
              <w:t>134</w:t>
            </w:r>
          </w:p>
        </w:tc>
        <w:tc>
          <w:tcPr>
            <w:tcW w:w="3315" w:type="dxa"/>
            <w:tcMar>
              <w:top w:w="50" w:type="dxa"/>
              <w:left w:w="100" w:type="dxa"/>
            </w:tcMar>
            <w:vAlign w:val="center"/>
          </w:tcPr>
          <w:p w:rsidR="007D756A" w:rsidRPr="007D756A" w:rsidRDefault="007D756A" w:rsidP="00E7313A">
            <w:pPr>
              <w:spacing w:after="0" w:line="240" w:lineRule="auto"/>
              <w:ind w:left="135"/>
              <w:rPr>
                <w:rFonts w:ascii="Times New Roman" w:hAnsi="Times New Roman"/>
                <w:color w:val="000000"/>
                <w:sz w:val="20"/>
                <w:szCs w:val="20"/>
                <w:lang w:val="ru-RU"/>
              </w:rPr>
            </w:pPr>
            <w:r w:rsidRPr="007D756A">
              <w:rPr>
                <w:rFonts w:ascii="Times New Roman" w:hAnsi="Times New Roman"/>
                <w:color w:val="000000"/>
                <w:sz w:val="20"/>
                <w:szCs w:val="20"/>
                <w:lang w:val="ru-RU"/>
              </w:rPr>
              <w:t>Закрепление. Письменное умножение и деление многозначных чисел.</w:t>
            </w:r>
          </w:p>
        </w:tc>
        <w:tc>
          <w:tcPr>
            <w:tcW w:w="992" w:type="dxa"/>
            <w:tcMar>
              <w:top w:w="50" w:type="dxa"/>
              <w:left w:w="100" w:type="dxa"/>
            </w:tcMar>
            <w:vAlign w:val="center"/>
          </w:tcPr>
          <w:p w:rsidR="007D756A" w:rsidRPr="007D756A" w:rsidRDefault="007D756A" w:rsidP="00E7313A">
            <w:pPr>
              <w:spacing w:after="0" w:line="240" w:lineRule="auto"/>
              <w:jc w:val="center"/>
              <w:rPr>
                <w:rFonts w:ascii="Times New Roman" w:hAnsi="Times New Roman"/>
                <w:sz w:val="20"/>
                <w:szCs w:val="20"/>
                <w:lang w:val="ru-RU"/>
              </w:rPr>
            </w:pPr>
          </w:p>
        </w:tc>
        <w:tc>
          <w:tcPr>
            <w:tcW w:w="992" w:type="dxa"/>
            <w:tcMar>
              <w:top w:w="50" w:type="dxa"/>
              <w:left w:w="100" w:type="dxa"/>
            </w:tcMar>
            <w:vAlign w:val="center"/>
          </w:tcPr>
          <w:p w:rsidR="007D756A" w:rsidRPr="007D756A" w:rsidRDefault="007D756A" w:rsidP="00E7313A">
            <w:pPr>
              <w:spacing w:after="0" w:line="240" w:lineRule="auto"/>
              <w:ind w:left="135"/>
              <w:jc w:val="center"/>
              <w:rPr>
                <w:sz w:val="20"/>
                <w:szCs w:val="20"/>
                <w:lang w:val="ru-RU"/>
              </w:rPr>
            </w:pPr>
          </w:p>
        </w:tc>
        <w:tc>
          <w:tcPr>
            <w:tcW w:w="1031" w:type="dxa"/>
            <w:tcMar>
              <w:top w:w="50" w:type="dxa"/>
              <w:left w:w="100" w:type="dxa"/>
            </w:tcMar>
            <w:vAlign w:val="center"/>
          </w:tcPr>
          <w:p w:rsidR="007D756A" w:rsidRPr="007D756A" w:rsidRDefault="007D756A" w:rsidP="00E7313A">
            <w:pPr>
              <w:spacing w:after="0" w:line="240" w:lineRule="auto"/>
              <w:ind w:left="135"/>
              <w:jc w:val="center"/>
              <w:rPr>
                <w:sz w:val="20"/>
                <w:szCs w:val="20"/>
                <w:lang w:val="ru-RU"/>
              </w:rPr>
            </w:pPr>
          </w:p>
        </w:tc>
        <w:tc>
          <w:tcPr>
            <w:tcW w:w="2621" w:type="dxa"/>
            <w:tcMar>
              <w:top w:w="50" w:type="dxa"/>
              <w:left w:w="100" w:type="dxa"/>
            </w:tcMar>
            <w:vAlign w:val="center"/>
          </w:tcPr>
          <w:p w:rsidR="007D756A" w:rsidRPr="00E7313A" w:rsidRDefault="007D756A" w:rsidP="00E7313A">
            <w:pPr>
              <w:spacing w:after="0" w:line="240" w:lineRule="auto"/>
              <w:ind w:left="135"/>
              <w:rPr>
                <w:rFonts w:ascii="Times New Roman" w:hAnsi="Times New Roman"/>
                <w:color w:val="000000"/>
                <w:sz w:val="20"/>
                <w:szCs w:val="20"/>
                <w:lang w:val="ru-RU"/>
              </w:rPr>
            </w:pPr>
          </w:p>
        </w:tc>
      </w:tr>
      <w:tr w:rsidR="007D756A" w:rsidRPr="008C45E6" w:rsidTr="004F2C2C">
        <w:trPr>
          <w:trHeight w:val="144"/>
          <w:tblCellSpacing w:w="20" w:type="nil"/>
        </w:trPr>
        <w:tc>
          <w:tcPr>
            <w:tcW w:w="613" w:type="dxa"/>
            <w:tcMar>
              <w:top w:w="50" w:type="dxa"/>
              <w:left w:w="100" w:type="dxa"/>
            </w:tcMar>
            <w:vAlign w:val="center"/>
          </w:tcPr>
          <w:p w:rsidR="007D756A" w:rsidRPr="007D756A" w:rsidRDefault="007D756A" w:rsidP="00E7313A">
            <w:pPr>
              <w:spacing w:after="0" w:line="240" w:lineRule="auto"/>
              <w:rPr>
                <w:sz w:val="20"/>
                <w:szCs w:val="20"/>
                <w:lang w:val="ru-RU"/>
              </w:rPr>
            </w:pPr>
            <w:r w:rsidRPr="00392975">
              <w:rPr>
                <w:rFonts w:ascii="Times New Roman" w:hAnsi="Times New Roman"/>
                <w:color w:val="000000"/>
                <w:sz w:val="20"/>
                <w:szCs w:val="20"/>
              </w:rPr>
              <w:t>135</w:t>
            </w:r>
          </w:p>
        </w:tc>
        <w:tc>
          <w:tcPr>
            <w:tcW w:w="3315" w:type="dxa"/>
            <w:tcMar>
              <w:top w:w="50" w:type="dxa"/>
              <w:left w:w="100" w:type="dxa"/>
            </w:tcMar>
            <w:vAlign w:val="center"/>
          </w:tcPr>
          <w:p w:rsidR="007D756A" w:rsidRPr="007D756A" w:rsidRDefault="007D756A" w:rsidP="00E7313A">
            <w:pPr>
              <w:spacing w:after="0" w:line="240" w:lineRule="auto"/>
              <w:ind w:left="135"/>
              <w:rPr>
                <w:rFonts w:ascii="Times New Roman" w:hAnsi="Times New Roman"/>
                <w:color w:val="000000"/>
                <w:sz w:val="20"/>
                <w:szCs w:val="20"/>
                <w:lang w:val="ru-RU"/>
              </w:rPr>
            </w:pPr>
            <w:r w:rsidRPr="007D756A">
              <w:rPr>
                <w:rFonts w:ascii="Times New Roman" w:hAnsi="Times New Roman"/>
                <w:color w:val="000000"/>
                <w:sz w:val="20"/>
                <w:szCs w:val="20"/>
                <w:lang w:val="ru-RU"/>
              </w:rPr>
              <w:t>Закрепление. Письменное умножение и деление многозначных чисел.</w:t>
            </w:r>
          </w:p>
        </w:tc>
        <w:tc>
          <w:tcPr>
            <w:tcW w:w="992" w:type="dxa"/>
            <w:tcMar>
              <w:top w:w="50" w:type="dxa"/>
              <w:left w:w="100" w:type="dxa"/>
            </w:tcMar>
            <w:vAlign w:val="center"/>
          </w:tcPr>
          <w:p w:rsidR="007D756A" w:rsidRPr="007D756A" w:rsidRDefault="007D756A" w:rsidP="00E7313A">
            <w:pPr>
              <w:spacing w:after="0" w:line="240" w:lineRule="auto"/>
              <w:jc w:val="center"/>
              <w:rPr>
                <w:rFonts w:ascii="Times New Roman" w:hAnsi="Times New Roman"/>
                <w:sz w:val="20"/>
                <w:szCs w:val="20"/>
                <w:lang w:val="ru-RU"/>
              </w:rPr>
            </w:pPr>
          </w:p>
        </w:tc>
        <w:tc>
          <w:tcPr>
            <w:tcW w:w="992" w:type="dxa"/>
            <w:tcMar>
              <w:top w:w="50" w:type="dxa"/>
              <w:left w:w="100" w:type="dxa"/>
            </w:tcMar>
            <w:vAlign w:val="center"/>
          </w:tcPr>
          <w:p w:rsidR="007D756A" w:rsidRPr="007D756A" w:rsidRDefault="007D756A" w:rsidP="00E7313A">
            <w:pPr>
              <w:spacing w:after="0" w:line="240" w:lineRule="auto"/>
              <w:ind w:left="135"/>
              <w:jc w:val="center"/>
              <w:rPr>
                <w:sz w:val="20"/>
                <w:szCs w:val="20"/>
                <w:lang w:val="ru-RU"/>
              </w:rPr>
            </w:pPr>
          </w:p>
        </w:tc>
        <w:tc>
          <w:tcPr>
            <w:tcW w:w="1031" w:type="dxa"/>
            <w:tcMar>
              <w:top w:w="50" w:type="dxa"/>
              <w:left w:w="100" w:type="dxa"/>
            </w:tcMar>
            <w:vAlign w:val="center"/>
          </w:tcPr>
          <w:p w:rsidR="007D756A" w:rsidRPr="007D756A" w:rsidRDefault="007D756A" w:rsidP="00E7313A">
            <w:pPr>
              <w:spacing w:after="0" w:line="240" w:lineRule="auto"/>
              <w:ind w:left="135"/>
              <w:jc w:val="center"/>
              <w:rPr>
                <w:sz w:val="20"/>
                <w:szCs w:val="20"/>
                <w:lang w:val="ru-RU"/>
              </w:rPr>
            </w:pPr>
          </w:p>
        </w:tc>
        <w:tc>
          <w:tcPr>
            <w:tcW w:w="2621" w:type="dxa"/>
            <w:tcMar>
              <w:top w:w="50" w:type="dxa"/>
              <w:left w:w="100" w:type="dxa"/>
            </w:tcMar>
            <w:vAlign w:val="center"/>
          </w:tcPr>
          <w:p w:rsidR="007D756A" w:rsidRPr="00E7313A" w:rsidRDefault="007D756A" w:rsidP="00E7313A">
            <w:pPr>
              <w:spacing w:after="0" w:line="240" w:lineRule="auto"/>
              <w:ind w:left="135"/>
              <w:rPr>
                <w:rFonts w:ascii="Times New Roman" w:hAnsi="Times New Roman"/>
                <w:color w:val="000000"/>
                <w:sz w:val="20"/>
                <w:szCs w:val="20"/>
                <w:lang w:val="ru-RU"/>
              </w:rPr>
            </w:pPr>
          </w:p>
        </w:tc>
      </w:tr>
      <w:tr w:rsidR="007D756A" w:rsidRPr="000042BA" w:rsidTr="004F2C2C">
        <w:trPr>
          <w:trHeight w:val="144"/>
          <w:tblCellSpacing w:w="20" w:type="nil"/>
        </w:trPr>
        <w:tc>
          <w:tcPr>
            <w:tcW w:w="613" w:type="dxa"/>
            <w:tcMar>
              <w:top w:w="50" w:type="dxa"/>
              <w:left w:w="100" w:type="dxa"/>
            </w:tcMar>
            <w:vAlign w:val="center"/>
          </w:tcPr>
          <w:p w:rsidR="007D756A" w:rsidRPr="00392975" w:rsidRDefault="007D756A" w:rsidP="00E7313A">
            <w:pPr>
              <w:spacing w:after="0" w:line="240" w:lineRule="auto"/>
              <w:rPr>
                <w:rFonts w:ascii="Times New Roman" w:hAnsi="Times New Roman"/>
                <w:color w:val="000000"/>
                <w:sz w:val="20"/>
                <w:szCs w:val="20"/>
              </w:rPr>
            </w:pPr>
            <w:r w:rsidRPr="00392975">
              <w:rPr>
                <w:rFonts w:ascii="Times New Roman" w:hAnsi="Times New Roman"/>
                <w:color w:val="000000"/>
                <w:sz w:val="20"/>
                <w:szCs w:val="20"/>
              </w:rPr>
              <w:t>136</w:t>
            </w:r>
          </w:p>
        </w:tc>
        <w:tc>
          <w:tcPr>
            <w:tcW w:w="3315" w:type="dxa"/>
            <w:tcMar>
              <w:top w:w="50" w:type="dxa"/>
              <w:left w:w="100" w:type="dxa"/>
            </w:tcMar>
            <w:vAlign w:val="center"/>
          </w:tcPr>
          <w:p w:rsidR="007D756A" w:rsidRPr="009135D7" w:rsidRDefault="007D756A" w:rsidP="00E7313A">
            <w:pPr>
              <w:spacing w:after="0" w:line="240" w:lineRule="auto"/>
              <w:ind w:left="135"/>
              <w:rPr>
                <w:rFonts w:ascii="Times New Roman" w:hAnsi="Times New Roman"/>
                <w:sz w:val="20"/>
                <w:szCs w:val="20"/>
                <w:lang w:val="ru-RU"/>
              </w:rPr>
            </w:pPr>
            <w:r w:rsidRPr="009135D7">
              <w:rPr>
                <w:rFonts w:ascii="Times New Roman" w:hAnsi="Times New Roman"/>
                <w:sz w:val="20"/>
                <w:szCs w:val="20"/>
              </w:rPr>
              <w:t>Итоговая контрольная работа</w:t>
            </w:r>
          </w:p>
        </w:tc>
        <w:tc>
          <w:tcPr>
            <w:tcW w:w="992" w:type="dxa"/>
            <w:tcMar>
              <w:top w:w="50" w:type="dxa"/>
              <w:left w:w="100" w:type="dxa"/>
            </w:tcMar>
            <w:vAlign w:val="center"/>
          </w:tcPr>
          <w:p w:rsidR="007D756A" w:rsidRPr="007D756A" w:rsidRDefault="007D756A" w:rsidP="00E7313A">
            <w:pPr>
              <w:spacing w:after="0" w:line="240" w:lineRule="auto"/>
              <w:jc w:val="center"/>
              <w:rPr>
                <w:rFonts w:ascii="Times New Roman" w:hAnsi="Times New Roman"/>
                <w:sz w:val="20"/>
                <w:szCs w:val="20"/>
                <w:lang w:val="ru-RU"/>
              </w:rPr>
            </w:pPr>
            <w:r>
              <w:rPr>
                <w:rFonts w:ascii="Times New Roman" w:hAnsi="Times New Roman"/>
                <w:sz w:val="20"/>
                <w:szCs w:val="20"/>
                <w:lang w:val="ru-RU"/>
              </w:rPr>
              <w:t>1</w:t>
            </w:r>
          </w:p>
        </w:tc>
        <w:tc>
          <w:tcPr>
            <w:tcW w:w="992" w:type="dxa"/>
            <w:tcMar>
              <w:top w:w="50" w:type="dxa"/>
              <w:left w:w="100" w:type="dxa"/>
            </w:tcMar>
            <w:vAlign w:val="center"/>
          </w:tcPr>
          <w:p w:rsidR="007D756A" w:rsidRPr="007D756A" w:rsidRDefault="007D756A" w:rsidP="00E7313A">
            <w:pPr>
              <w:spacing w:after="0" w:line="240" w:lineRule="auto"/>
              <w:ind w:left="135"/>
              <w:jc w:val="center"/>
              <w:rPr>
                <w:sz w:val="20"/>
                <w:szCs w:val="20"/>
                <w:lang w:val="ru-RU"/>
              </w:rPr>
            </w:pPr>
            <w:r>
              <w:rPr>
                <w:sz w:val="20"/>
                <w:szCs w:val="20"/>
                <w:lang w:val="ru-RU"/>
              </w:rPr>
              <w:t>1</w:t>
            </w:r>
          </w:p>
        </w:tc>
        <w:tc>
          <w:tcPr>
            <w:tcW w:w="1031" w:type="dxa"/>
            <w:tcMar>
              <w:top w:w="50" w:type="dxa"/>
              <w:left w:w="100" w:type="dxa"/>
            </w:tcMar>
            <w:vAlign w:val="center"/>
          </w:tcPr>
          <w:p w:rsidR="007D756A" w:rsidRPr="00392975" w:rsidRDefault="007D756A" w:rsidP="00E7313A">
            <w:pPr>
              <w:spacing w:after="0" w:line="240" w:lineRule="auto"/>
              <w:ind w:left="135"/>
              <w:jc w:val="center"/>
              <w:rPr>
                <w:sz w:val="20"/>
                <w:szCs w:val="20"/>
              </w:rPr>
            </w:pPr>
          </w:p>
        </w:tc>
        <w:tc>
          <w:tcPr>
            <w:tcW w:w="2621" w:type="dxa"/>
            <w:tcMar>
              <w:top w:w="50" w:type="dxa"/>
              <w:left w:w="100" w:type="dxa"/>
            </w:tcMar>
            <w:vAlign w:val="center"/>
          </w:tcPr>
          <w:p w:rsidR="007D756A" w:rsidRPr="00E7313A" w:rsidRDefault="007D756A" w:rsidP="00E7313A">
            <w:pPr>
              <w:spacing w:after="0" w:line="240" w:lineRule="auto"/>
              <w:ind w:left="135"/>
              <w:rPr>
                <w:rFonts w:ascii="Times New Roman" w:hAnsi="Times New Roman"/>
                <w:color w:val="000000"/>
                <w:sz w:val="20"/>
                <w:szCs w:val="20"/>
                <w:lang w:val="ru-RU"/>
              </w:rPr>
            </w:pPr>
          </w:p>
        </w:tc>
      </w:tr>
      <w:tr w:rsidR="00872E8E" w:rsidTr="004F2C2C">
        <w:trPr>
          <w:trHeight w:val="144"/>
          <w:tblCellSpacing w:w="20" w:type="nil"/>
        </w:trPr>
        <w:tc>
          <w:tcPr>
            <w:tcW w:w="3928" w:type="dxa"/>
            <w:gridSpan w:val="2"/>
            <w:tcMar>
              <w:top w:w="50" w:type="dxa"/>
              <w:left w:w="100" w:type="dxa"/>
            </w:tcMar>
            <w:vAlign w:val="center"/>
          </w:tcPr>
          <w:p w:rsidR="00872E8E" w:rsidRPr="00392975" w:rsidRDefault="00872E8E" w:rsidP="00E61EC1">
            <w:pPr>
              <w:spacing w:after="0" w:line="240" w:lineRule="auto"/>
              <w:ind w:left="135"/>
              <w:rPr>
                <w:rFonts w:ascii="Times New Roman" w:hAnsi="Times New Roman"/>
                <w:color w:val="000000"/>
                <w:sz w:val="20"/>
                <w:szCs w:val="20"/>
                <w:lang w:val="ru-RU"/>
              </w:rPr>
            </w:pPr>
            <w:r w:rsidRPr="00392975">
              <w:rPr>
                <w:rFonts w:ascii="Times New Roman" w:hAnsi="Times New Roman"/>
                <w:color w:val="000000"/>
                <w:sz w:val="20"/>
                <w:szCs w:val="20"/>
                <w:lang w:val="ru-RU"/>
              </w:rPr>
              <w:t>Общее количество часов по программе</w:t>
            </w:r>
          </w:p>
        </w:tc>
        <w:tc>
          <w:tcPr>
            <w:tcW w:w="992" w:type="dxa"/>
            <w:tcMar>
              <w:top w:w="50" w:type="dxa"/>
              <w:left w:w="100" w:type="dxa"/>
            </w:tcMar>
            <w:vAlign w:val="center"/>
          </w:tcPr>
          <w:p w:rsidR="00872E8E" w:rsidRPr="00392975" w:rsidRDefault="00872E8E" w:rsidP="00E61EC1">
            <w:pPr>
              <w:spacing w:after="0" w:line="240" w:lineRule="auto"/>
              <w:ind w:left="135"/>
              <w:jc w:val="center"/>
              <w:rPr>
                <w:rFonts w:ascii="Times New Roman" w:hAnsi="Times New Roman"/>
                <w:color w:val="000000"/>
                <w:sz w:val="20"/>
                <w:szCs w:val="20"/>
                <w:lang w:val="ru-RU"/>
              </w:rPr>
            </w:pPr>
            <w:r w:rsidRPr="00392975">
              <w:rPr>
                <w:rFonts w:ascii="Times New Roman" w:hAnsi="Times New Roman"/>
                <w:color w:val="000000"/>
                <w:sz w:val="20"/>
                <w:szCs w:val="20"/>
                <w:lang w:val="ru-RU"/>
              </w:rPr>
              <w:t>136</w:t>
            </w:r>
          </w:p>
        </w:tc>
        <w:tc>
          <w:tcPr>
            <w:tcW w:w="992" w:type="dxa"/>
            <w:tcMar>
              <w:top w:w="50" w:type="dxa"/>
              <w:left w:w="100" w:type="dxa"/>
            </w:tcMar>
            <w:vAlign w:val="center"/>
          </w:tcPr>
          <w:p w:rsidR="00872E8E" w:rsidRPr="00392975" w:rsidRDefault="007D756A" w:rsidP="00E61EC1">
            <w:pPr>
              <w:spacing w:after="0" w:line="240" w:lineRule="auto"/>
              <w:ind w:left="135"/>
              <w:jc w:val="center"/>
              <w:rPr>
                <w:rFonts w:ascii="Times New Roman" w:hAnsi="Times New Roman"/>
                <w:color w:val="000000"/>
                <w:sz w:val="20"/>
                <w:szCs w:val="20"/>
                <w:lang w:val="ru-RU"/>
              </w:rPr>
            </w:pPr>
            <w:r>
              <w:rPr>
                <w:rFonts w:ascii="Times New Roman" w:hAnsi="Times New Roman"/>
                <w:color w:val="000000"/>
                <w:sz w:val="20"/>
                <w:szCs w:val="20"/>
                <w:lang w:val="ru-RU"/>
              </w:rPr>
              <w:t>5</w:t>
            </w:r>
          </w:p>
        </w:tc>
        <w:tc>
          <w:tcPr>
            <w:tcW w:w="1031" w:type="dxa"/>
            <w:tcMar>
              <w:top w:w="50" w:type="dxa"/>
              <w:left w:w="100" w:type="dxa"/>
            </w:tcMar>
            <w:vAlign w:val="center"/>
          </w:tcPr>
          <w:p w:rsidR="00872E8E" w:rsidRPr="00392975" w:rsidRDefault="00E01137" w:rsidP="00E61EC1">
            <w:pPr>
              <w:spacing w:after="0" w:line="240" w:lineRule="auto"/>
              <w:ind w:left="135"/>
              <w:jc w:val="center"/>
              <w:rPr>
                <w:sz w:val="20"/>
                <w:szCs w:val="20"/>
                <w:lang w:val="ru-RU"/>
              </w:rPr>
            </w:pPr>
            <w:r>
              <w:rPr>
                <w:sz w:val="20"/>
                <w:szCs w:val="20"/>
                <w:lang w:val="ru-RU"/>
              </w:rPr>
              <w:t>2</w:t>
            </w:r>
          </w:p>
        </w:tc>
        <w:tc>
          <w:tcPr>
            <w:tcW w:w="2621" w:type="dxa"/>
            <w:tcMar>
              <w:top w:w="50" w:type="dxa"/>
              <w:left w:w="100" w:type="dxa"/>
            </w:tcMar>
            <w:vAlign w:val="center"/>
          </w:tcPr>
          <w:p w:rsidR="00872E8E" w:rsidRPr="00392975" w:rsidRDefault="00872E8E" w:rsidP="00E61EC1">
            <w:pPr>
              <w:spacing w:after="0" w:line="240" w:lineRule="auto"/>
              <w:ind w:left="135"/>
              <w:rPr>
                <w:sz w:val="20"/>
                <w:szCs w:val="20"/>
              </w:rPr>
            </w:pPr>
          </w:p>
        </w:tc>
      </w:tr>
    </w:tbl>
    <w:p w:rsidR="000D3189" w:rsidRPr="000D3189" w:rsidRDefault="000D3189" w:rsidP="00802F70">
      <w:pPr>
        <w:jc w:val="center"/>
        <w:rPr>
          <w:rFonts w:ascii="Times New Roman" w:hAnsi="Times New Roman" w:cs="Times New Roman"/>
          <w:sz w:val="20"/>
          <w:szCs w:val="20"/>
          <w:lang w:val="ru-RU"/>
        </w:rPr>
        <w:sectPr w:rsidR="000D3189" w:rsidRPr="000D3189" w:rsidSect="00611213">
          <w:headerReference w:type="default" r:id="rId95"/>
          <w:type w:val="continuous"/>
          <w:pgSz w:w="11906" w:h="16383"/>
          <w:pgMar w:top="1134" w:right="849" w:bottom="1134" w:left="1701" w:header="720" w:footer="720" w:gutter="0"/>
          <w:cols w:space="720"/>
          <w:titlePg/>
          <w:docGrid w:linePitch="299"/>
        </w:sectPr>
      </w:pPr>
    </w:p>
    <w:p w:rsidR="00872E8E" w:rsidRDefault="00872E8E" w:rsidP="0077367E">
      <w:pPr>
        <w:tabs>
          <w:tab w:val="left" w:pos="2450"/>
        </w:tabs>
        <w:rPr>
          <w:rFonts w:ascii="Times New Roman" w:hAnsi="Times New Roman" w:cs="Times New Roman"/>
          <w:sz w:val="20"/>
          <w:szCs w:val="20"/>
          <w:lang w:val="ru-RU"/>
        </w:rPr>
      </w:pPr>
    </w:p>
    <w:p w:rsidR="00872E8E" w:rsidRDefault="00872E8E" w:rsidP="00872E8E">
      <w:pPr>
        <w:jc w:val="center"/>
        <w:rPr>
          <w:rFonts w:ascii="Times New Roman" w:hAnsi="Times New Roman" w:cs="Times New Roman"/>
          <w:sz w:val="20"/>
          <w:szCs w:val="20"/>
          <w:lang w:val="ru-RU"/>
        </w:rPr>
      </w:pPr>
    </w:p>
    <w:p w:rsidR="00872E8E" w:rsidRDefault="00872E8E" w:rsidP="00872E8E">
      <w:pPr>
        <w:jc w:val="center"/>
        <w:rPr>
          <w:rFonts w:ascii="Times New Roman" w:hAnsi="Times New Roman" w:cs="Times New Roman"/>
          <w:sz w:val="20"/>
          <w:szCs w:val="20"/>
          <w:lang w:val="ru-RU"/>
        </w:rPr>
      </w:pPr>
    </w:p>
    <w:p w:rsidR="00872E8E" w:rsidRDefault="00872E8E" w:rsidP="00872E8E">
      <w:pPr>
        <w:rPr>
          <w:rFonts w:ascii="Times New Roman" w:hAnsi="Times New Roman" w:cs="Times New Roman"/>
          <w:sz w:val="20"/>
          <w:szCs w:val="20"/>
          <w:lang w:val="ru-RU"/>
        </w:rPr>
      </w:pPr>
    </w:p>
    <w:p w:rsidR="00FA6DDD" w:rsidRPr="00872E8E" w:rsidRDefault="00FA6DDD" w:rsidP="00872E8E">
      <w:pPr>
        <w:rPr>
          <w:rFonts w:ascii="Times New Roman" w:hAnsi="Times New Roman" w:cs="Times New Roman"/>
          <w:sz w:val="20"/>
          <w:szCs w:val="20"/>
          <w:lang w:val="ru-RU"/>
        </w:rPr>
        <w:sectPr w:rsidR="00FA6DDD" w:rsidRPr="00872E8E" w:rsidSect="00B65902">
          <w:type w:val="continuous"/>
          <w:pgSz w:w="11906" w:h="16383"/>
          <w:pgMar w:top="1134" w:right="1134" w:bottom="1134" w:left="1701" w:header="720" w:footer="720" w:gutter="0"/>
          <w:cols w:space="720"/>
        </w:sectPr>
      </w:pPr>
    </w:p>
    <w:bookmarkEnd w:id="4"/>
    <w:p w:rsidR="003972F2" w:rsidRPr="00F15A2E" w:rsidRDefault="003972F2" w:rsidP="00802F70">
      <w:pPr>
        <w:pStyle w:val="paragraph"/>
        <w:spacing w:before="0" w:beforeAutospacing="0" w:after="0" w:afterAutospacing="0"/>
        <w:jc w:val="center"/>
        <w:textAlignment w:val="baseline"/>
        <w:rPr>
          <w:b/>
        </w:rPr>
      </w:pPr>
      <w:r w:rsidRPr="00F15A2E">
        <w:rPr>
          <w:b/>
        </w:rPr>
        <w:lastRenderedPageBreak/>
        <w:t>ЛИСТ ВНЕСЕНИЯ ИЗМЕНЕНИЙ В РАБОЧУЮ ПРОГРАММУ</w:t>
      </w:r>
    </w:p>
    <w:p w:rsidR="003972F2" w:rsidRPr="00B65902" w:rsidRDefault="003972F2" w:rsidP="003972F2">
      <w:pPr>
        <w:spacing w:after="0" w:line="240" w:lineRule="auto"/>
        <w:jc w:val="center"/>
        <w:rPr>
          <w:rFonts w:ascii="Times New Roman" w:hAnsi="Times New Roman" w:cs="Times New Roman"/>
          <w:sz w:val="24"/>
          <w:szCs w:val="24"/>
          <w:lang w:val="ru-RU"/>
        </w:rPr>
      </w:pPr>
    </w:p>
    <w:tbl>
      <w:tblPr>
        <w:tblStyle w:val="ac"/>
        <w:tblW w:w="0" w:type="auto"/>
        <w:tblLook w:val="04A0" w:firstRow="1" w:lastRow="0" w:firstColumn="1" w:lastColumn="0" w:noHBand="0" w:noVBand="1"/>
      </w:tblPr>
      <w:tblGrid>
        <w:gridCol w:w="2515"/>
        <w:gridCol w:w="2658"/>
        <w:gridCol w:w="2734"/>
        <w:gridCol w:w="1663"/>
      </w:tblGrid>
      <w:tr w:rsidR="003972F2" w:rsidRPr="008C45E6" w:rsidTr="00D77869">
        <w:tc>
          <w:tcPr>
            <w:tcW w:w="3652" w:type="dxa"/>
            <w:gridSpan w:val="2"/>
          </w:tcPr>
          <w:p w:rsidR="003972F2" w:rsidRPr="00C61700" w:rsidRDefault="00C61700" w:rsidP="008E0FE9">
            <w:pPr>
              <w:jc w:val="center"/>
              <w:rPr>
                <w:rFonts w:ascii="Times New Roman" w:hAnsi="Times New Roman" w:cs="Times New Roman"/>
                <w:sz w:val="20"/>
                <w:szCs w:val="20"/>
                <w:lang w:val="ru-RU"/>
              </w:rPr>
            </w:pPr>
            <w:r>
              <w:rPr>
                <w:rFonts w:ascii="Times New Roman" w:hAnsi="Times New Roman" w:cs="Times New Roman"/>
                <w:kern w:val="28"/>
                <w:sz w:val="20"/>
                <w:szCs w:val="20"/>
                <w:lang w:val="ru-RU"/>
              </w:rPr>
              <w:t>Тема</w:t>
            </w:r>
          </w:p>
        </w:tc>
        <w:tc>
          <w:tcPr>
            <w:tcW w:w="3827" w:type="dxa"/>
            <w:vMerge w:val="restart"/>
          </w:tcPr>
          <w:p w:rsidR="003972F2" w:rsidRPr="0089486D" w:rsidRDefault="003972F2" w:rsidP="008E0FE9">
            <w:pPr>
              <w:jc w:val="cente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Форма изменений</w:t>
            </w:r>
          </w:p>
          <w:p w:rsidR="003972F2" w:rsidRPr="0089486D" w:rsidRDefault="003972F2" w:rsidP="008E0FE9">
            <w:pPr>
              <w:jc w:val="center"/>
              <w:rPr>
                <w:rFonts w:ascii="Times New Roman" w:hAnsi="Times New Roman" w:cs="Times New Roman"/>
                <w:sz w:val="20"/>
                <w:szCs w:val="20"/>
                <w:lang w:val="ru-RU"/>
              </w:rPr>
            </w:pPr>
            <w:r w:rsidRPr="0089486D">
              <w:rPr>
                <w:rFonts w:ascii="Times New Roman" w:hAnsi="Times New Roman" w:cs="Times New Roman"/>
                <w:kern w:val="28"/>
                <w:sz w:val="20"/>
                <w:szCs w:val="20"/>
                <w:lang w:val="ru-RU"/>
              </w:rPr>
              <w:t>(объединение тем, коррекция за счет резервного времени и т.д.)</w:t>
            </w:r>
          </w:p>
        </w:tc>
        <w:tc>
          <w:tcPr>
            <w:tcW w:w="2091" w:type="dxa"/>
            <w:vMerge w:val="restart"/>
          </w:tcPr>
          <w:p w:rsidR="003972F2" w:rsidRPr="0089486D" w:rsidRDefault="003972F2" w:rsidP="008E0FE9">
            <w:pPr>
              <w:jc w:val="cente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Причина изменений</w:t>
            </w:r>
          </w:p>
          <w:p w:rsidR="003972F2" w:rsidRPr="0089486D" w:rsidRDefault="003972F2" w:rsidP="008E0FE9">
            <w:pPr>
              <w:jc w:val="center"/>
              <w:rPr>
                <w:rFonts w:ascii="Times New Roman" w:hAnsi="Times New Roman" w:cs="Times New Roman"/>
                <w:sz w:val="20"/>
                <w:szCs w:val="20"/>
                <w:lang w:val="ru-RU"/>
              </w:rPr>
            </w:pPr>
            <w:r w:rsidRPr="0089486D">
              <w:rPr>
                <w:rFonts w:ascii="Times New Roman" w:hAnsi="Times New Roman" w:cs="Times New Roman"/>
                <w:kern w:val="28"/>
                <w:sz w:val="20"/>
                <w:szCs w:val="20"/>
                <w:lang w:val="ru-RU"/>
              </w:rPr>
              <w:t>(б/</w:t>
            </w:r>
            <w:proofErr w:type="gramStart"/>
            <w:r w:rsidRPr="0089486D">
              <w:rPr>
                <w:rFonts w:ascii="Times New Roman" w:hAnsi="Times New Roman" w:cs="Times New Roman"/>
                <w:kern w:val="28"/>
                <w:sz w:val="20"/>
                <w:szCs w:val="20"/>
                <w:lang w:val="ru-RU"/>
              </w:rPr>
              <w:t>л</w:t>
            </w:r>
            <w:proofErr w:type="gramEnd"/>
            <w:r w:rsidRPr="0089486D">
              <w:rPr>
                <w:rFonts w:ascii="Times New Roman" w:hAnsi="Times New Roman" w:cs="Times New Roman"/>
                <w:kern w:val="28"/>
                <w:sz w:val="20"/>
                <w:szCs w:val="20"/>
                <w:lang w:val="ru-RU"/>
              </w:rPr>
              <w:t xml:space="preserve"> учителя, отмена занятий по приказу и т.д.)</w:t>
            </w:r>
          </w:p>
        </w:tc>
      </w:tr>
      <w:tr w:rsidR="003972F2" w:rsidRPr="00B65902" w:rsidTr="00D77869">
        <w:tc>
          <w:tcPr>
            <w:tcW w:w="1809" w:type="dxa"/>
          </w:tcPr>
          <w:p w:rsidR="003972F2" w:rsidRPr="0089486D" w:rsidRDefault="003972F2" w:rsidP="008E0FE9">
            <w:pPr>
              <w:jc w:val="center"/>
              <w:rPr>
                <w:rFonts w:ascii="Times New Roman" w:hAnsi="Times New Roman" w:cs="Times New Roman"/>
                <w:sz w:val="20"/>
                <w:szCs w:val="20"/>
              </w:rPr>
            </w:pPr>
            <w:r w:rsidRPr="0089486D">
              <w:rPr>
                <w:rFonts w:ascii="Times New Roman" w:hAnsi="Times New Roman" w:cs="Times New Roman"/>
                <w:kern w:val="28"/>
                <w:sz w:val="20"/>
                <w:szCs w:val="20"/>
              </w:rPr>
              <w:t>урока, которыйтребуетизменений</w:t>
            </w:r>
          </w:p>
        </w:tc>
        <w:tc>
          <w:tcPr>
            <w:tcW w:w="1843" w:type="dxa"/>
          </w:tcPr>
          <w:p w:rsidR="003972F2" w:rsidRPr="0089486D" w:rsidRDefault="003972F2" w:rsidP="008E0FE9">
            <w:pPr>
              <w:jc w:val="center"/>
              <w:rPr>
                <w:rFonts w:ascii="Times New Roman" w:hAnsi="Times New Roman" w:cs="Times New Roman"/>
                <w:sz w:val="20"/>
                <w:szCs w:val="20"/>
              </w:rPr>
            </w:pPr>
            <w:r w:rsidRPr="0089486D">
              <w:rPr>
                <w:rFonts w:ascii="Times New Roman" w:hAnsi="Times New Roman" w:cs="Times New Roman"/>
                <w:kern w:val="28"/>
                <w:sz w:val="20"/>
                <w:szCs w:val="20"/>
              </w:rPr>
              <w:t>урока, которыйсодержитизменения</w:t>
            </w:r>
          </w:p>
        </w:tc>
        <w:tc>
          <w:tcPr>
            <w:tcW w:w="3827" w:type="dxa"/>
            <w:vMerge/>
          </w:tcPr>
          <w:p w:rsidR="003972F2" w:rsidRPr="0089486D" w:rsidRDefault="003972F2" w:rsidP="008E0FE9">
            <w:pPr>
              <w:jc w:val="center"/>
              <w:rPr>
                <w:rFonts w:ascii="Times New Roman" w:hAnsi="Times New Roman" w:cs="Times New Roman"/>
                <w:sz w:val="20"/>
                <w:szCs w:val="20"/>
              </w:rPr>
            </w:pPr>
          </w:p>
        </w:tc>
        <w:tc>
          <w:tcPr>
            <w:tcW w:w="2091" w:type="dxa"/>
            <w:vMerge/>
          </w:tcPr>
          <w:p w:rsidR="003972F2" w:rsidRPr="0089486D" w:rsidRDefault="003972F2" w:rsidP="008E0FE9">
            <w:pPr>
              <w:jc w:val="center"/>
              <w:rPr>
                <w:rFonts w:ascii="Times New Roman" w:hAnsi="Times New Roman" w:cs="Times New Roman"/>
                <w:sz w:val="20"/>
                <w:szCs w:val="20"/>
              </w:rPr>
            </w:pPr>
          </w:p>
        </w:tc>
      </w:tr>
      <w:tr w:rsidR="003972F2" w:rsidRPr="00B65902" w:rsidTr="00D77869">
        <w:tc>
          <w:tcPr>
            <w:tcW w:w="1809" w:type="dxa"/>
          </w:tcPr>
          <w:p w:rsidR="003972F2" w:rsidRPr="0089486D" w:rsidRDefault="003972F2" w:rsidP="008E0FE9">
            <w:pPr>
              <w:jc w:val="center"/>
              <w:rPr>
                <w:rFonts w:ascii="Times New Roman" w:hAnsi="Times New Roman" w:cs="Times New Roman"/>
                <w:sz w:val="20"/>
                <w:szCs w:val="20"/>
              </w:rPr>
            </w:pPr>
          </w:p>
          <w:p w:rsidR="003972F2" w:rsidRPr="0089486D" w:rsidRDefault="003972F2" w:rsidP="008E0FE9">
            <w:pPr>
              <w:jc w:val="center"/>
              <w:rPr>
                <w:rFonts w:ascii="Times New Roman" w:hAnsi="Times New Roman" w:cs="Times New Roman"/>
                <w:sz w:val="20"/>
                <w:szCs w:val="20"/>
              </w:rPr>
            </w:pPr>
          </w:p>
          <w:p w:rsidR="003972F2" w:rsidRPr="0089486D" w:rsidRDefault="003972F2" w:rsidP="008E0FE9">
            <w:pPr>
              <w:jc w:val="center"/>
              <w:rPr>
                <w:rFonts w:ascii="Times New Roman" w:hAnsi="Times New Roman" w:cs="Times New Roman"/>
                <w:sz w:val="20"/>
                <w:szCs w:val="20"/>
              </w:rPr>
            </w:pPr>
          </w:p>
        </w:tc>
        <w:tc>
          <w:tcPr>
            <w:tcW w:w="1843" w:type="dxa"/>
          </w:tcPr>
          <w:p w:rsidR="003972F2" w:rsidRPr="0089486D" w:rsidRDefault="003972F2" w:rsidP="008E0FE9">
            <w:pPr>
              <w:rPr>
                <w:rFonts w:ascii="Times New Roman" w:hAnsi="Times New Roman" w:cs="Times New Roman"/>
                <w:sz w:val="20"/>
                <w:szCs w:val="20"/>
              </w:rPr>
            </w:pPr>
          </w:p>
        </w:tc>
        <w:tc>
          <w:tcPr>
            <w:tcW w:w="3827" w:type="dxa"/>
          </w:tcPr>
          <w:p w:rsidR="003972F2" w:rsidRPr="0089486D" w:rsidRDefault="003972F2" w:rsidP="008E0FE9">
            <w:pPr>
              <w:rPr>
                <w:rFonts w:ascii="Times New Roman" w:hAnsi="Times New Roman" w:cs="Times New Roman"/>
                <w:sz w:val="20"/>
                <w:szCs w:val="20"/>
              </w:rPr>
            </w:pPr>
          </w:p>
        </w:tc>
        <w:tc>
          <w:tcPr>
            <w:tcW w:w="2091" w:type="dxa"/>
          </w:tcPr>
          <w:p w:rsidR="003972F2" w:rsidRPr="0089486D" w:rsidRDefault="003972F2" w:rsidP="008E0FE9">
            <w:pPr>
              <w:rPr>
                <w:rFonts w:ascii="Times New Roman" w:hAnsi="Times New Roman" w:cs="Times New Roman"/>
                <w:sz w:val="20"/>
                <w:szCs w:val="20"/>
              </w:rPr>
            </w:pPr>
          </w:p>
        </w:tc>
      </w:tr>
      <w:tr w:rsidR="003972F2" w:rsidRPr="008C45E6" w:rsidTr="008E0FE9">
        <w:tc>
          <w:tcPr>
            <w:tcW w:w="9570" w:type="dxa"/>
            <w:gridSpan w:val="4"/>
          </w:tcPr>
          <w:p w:rsidR="003972F2" w:rsidRPr="0089486D" w:rsidRDefault="003972F2" w:rsidP="008E0FE9">
            <w:pPr>
              <w:rPr>
                <w:rFonts w:ascii="Times New Roman" w:hAnsi="Times New Roman" w:cs="Times New Roman"/>
                <w:kern w:val="28"/>
                <w:sz w:val="20"/>
                <w:szCs w:val="20"/>
                <w:lang w:val="ru-RU"/>
              </w:rPr>
            </w:pPr>
          </w:p>
          <w:p w:rsidR="003972F2" w:rsidRPr="0089486D" w:rsidRDefault="003972F2" w:rsidP="008E0FE9">
            <w:pP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Изменения разрешены. Приказ №_____ от «___»__________20__г.</w:t>
            </w:r>
          </w:p>
          <w:p w:rsidR="003972F2" w:rsidRPr="0089486D" w:rsidRDefault="003972F2" w:rsidP="008E0FE9">
            <w:pPr>
              <w:jc w:val="center"/>
              <w:rPr>
                <w:rFonts w:ascii="Times New Roman" w:hAnsi="Times New Roman" w:cs="Times New Roman"/>
                <w:sz w:val="20"/>
                <w:szCs w:val="20"/>
                <w:lang w:val="ru-RU"/>
              </w:rPr>
            </w:pPr>
          </w:p>
        </w:tc>
      </w:tr>
      <w:tr w:rsidR="003972F2" w:rsidRPr="008C45E6" w:rsidTr="00D77869">
        <w:tc>
          <w:tcPr>
            <w:tcW w:w="1809" w:type="dxa"/>
          </w:tcPr>
          <w:p w:rsidR="003972F2" w:rsidRPr="0089486D" w:rsidRDefault="003972F2" w:rsidP="008E0FE9">
            <w:pPr>
              <w:jc w:val="center"/>
              <w:rPr>
                <w:rFonts w:ascii="Times New Roman" w:hAnsi="Times New Roman" w:cs="Times New Roman"/>
                <w:sz w:val="20"/>
                <w:szCs w:val="20"/>
                <w:lang w:val="ru-RU"/>
              </w:rPr>
            </w:pPr>
          </w:p>
          <w:p w:rsidR="003972F2" w:rsidRPr="0089486D" w:rsidRDefault="003972F2" w:rsidP="008E0FE9">
            <w:pPr>
              <w:jc w:val="center"/>
              <w:rPr>
                <w:rFonts w:ascii="Times New Roman" w:hAnsi="Times New Roman" w:cs="Times New Roman"/>
                <w:sz w:val="20"/>
                <w:szCs w:val="20"/>
                <w:lang w:val="ru-RU"/>
              </w:rPr>
            </w:pPr>
          </w:p>
        </w:tc>
        <w:tc>
          <w:tcPr>
            <w:tcW w:w="1843" w:type="dxa"/>
          </w:tcPr>
          <w:p w:rsidR="003972F2" w:rsidRPr="0089486D" w:rsidRDefault="003972F2" w:rsidP="008E0FE9">
            <w:pPr>
              <w:jc w:val="center"/>
              <w:rPr>
                <w:rFonts w:ascii="Times New Roman" w:hAnsi="Times New Roman" w:cs="Times New Roman"/>
                <w:sz w:val="20"/>
                <w:szCs w:val="20"/>
                <w:lang w:val="ru-RU"/>
              </w:rPr>
            </w:pPr>
          </w:p>
        </w:tc>
        <w:tc>
          <w:tcPr>
            <w:tcW w:w="3827" w:type="dxa"/>
          </w:tcPr>
          <w:p w:rsidR="003972F2" w:rsidRPr="0089486D" w:rsidRDefault="003972F2" w:rsidP="008E0FE9">
            <w:pPr>
              <w:jc w:val="center"/>
              <w:rPr>
                <w:rFonts w:ascii="Times New Roman" w:hAnsi="Times New Roman" w:cs="Times New Roman"/>
                <w:sz w:val="20"/>
                <w:szCs w:val="20"/>
                <w:lang w:val="ru-RU"/>
              </w:rPr>
            </w:pPr>
          </w:p>
        </w:tc>
        <w:tc>
          <w:tcPr>
            <w:tcW w:w="2091" w:type="dxa"/>
          </w:tcPr>
          <w:p w:rsidR="003972F2" w:rsidRPr="0089486D" w:rsidRDefault="003972F2" w:rsidP="008E0FE9">
            <w:pPr>
              <w:jc w:val="center"/>
              <w:rPr>
                <w:rFonts w:ascii="Times New Roman" w:hAnsi="Times New Roman" w:cs="Times New Roman"/>
                <w:sz w:val="20"/>
                <w:szCs w:val="20"/>
                <w:lang w:val="ru-RU"/>
              </w:rPr>
            </w:pPr>
          </w:p>
        </w:tc>
      </w:tr>
      <w:tr w:rsidR="003972F2" w:rsidRPr="008C45E6" w:rsidTr="008E0FE9">
        <w:tc>
          <w:tcPr>
            <w:tcW w:w="9570" w:type="dxa"/>
            <w:gridSpan w:val="4"/>
          </w:tcPr>
          <w:p w:rsidR="003972F2" w:rsidRPr="0089486D" w:rsidRDefault="003972F2" w:rsidP="008E0FE9">
            <w:pPr>
              <w:rPr>
                <w:rFonts w:ascii="Times New Roman" w:hAnsi="Times New Roman" w:cs="Times New Roman"/>
                <w:kern w:val="28"/>
                <w:sz w:val="20"/>
                <w:szCs w:val="20"/>
                <w:lang w:val="ru-RU"/>
              </w:rPr>
            </w:pPr>
          </w:p>
          <w:p w:rsidR="003972F2" w:rsidRPr="0089486D" w:rsidRDefault="003972F2" w:rsidP="008E0FE9">
            <w:pP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Изменения разрешены. Приказ №_____ от «___»__________20__г.</w:t>
            </w:r>
          </w:p>
          <w:p w:rsidR="003972F2" w:rsidRPr="0089486D" w:rsidRDefault="003972F2" w:rsidP="008E0FE9">
            <w:pPr>
              <w:jc w:val="center"/>
              <w:rPr>
                <w:rFonts w:ascii="Times New Roman" w:hAnsi="Times New Roman" w:cs="Times New Roman"/>
                <w:sz w:val="20"/>
                <w:szCs w:val="20"/>
                <w:lang w:val="ru-RU"/>
              </w:rPr>
            </w:pPr>
          </w:p>
        </w:tc>
      </w:tr>
      <w:tr w:rsidR="003972F2" w:rsidRPr="008C45E6" w:rsidTr="00D77869">
        <w:tc>
          <w:tcPr>
            <w:tcW w:w="1809" w:type="dxa"/>
          </w:tcPr>
          <w:p w:rsidR="003972F2" w:rsidRPr="0089486D" w:rsidRDefault="003972F2" w:rsidP="008E0FE9">
            <w:pPr>
              <w:jc w:val="center"/>
              <w:rPr>
                <w:rFonts w:ascii="Times New Roman" w:hAnsi="Times New Roman" w:cs="Times New Roman"/>
                <w:sz w:val="20"/>
                <w:szCs w:val="20"/>
                <w:lang w:val="ru-RU"/>
              </w:rPr>
            </w:pPr>
          </w:p>
          <w:p w:rsidR="003972F2" w:rsidRPr="0089486D" w:rsidRDefault="003972F2" w:rsidP="008E0FE9">
            <w:pPr>
              <w:jc w:val="center"/>
              <w:rPr>
                <w:rFonts w:ascii="Times New Roman" w:hAnsi="Times New Roman" w:cs="Times New Roman"/>
                <w:sz w:val="20"/>
                <w:szCs w:val="20"/>
                <w:lang w:val="ru-RU"/>
              </w:rPr>
            </w:pPr>
          </w:p>
        </w:tc>
        <w:tc>
          <w:tcPr>
            <w:tcW w:w="1843" w:type="dxa"/>
          </w:tcPr>
          <w:p w:rsidR="003972F2" w:rsidRPr="0089486D" w:rsidRDefault="003972F2" w:rsidP="008E0FE9">
            <w:pPr>
              <w:jc w:val="center"/>
              <w:rPr>
                <w:rFonts w:ascii="Times New Roman" w:hAnsi="Times New Roman" w:cs="Times New Roman"/>
                <w:sz w:val="20"/>
                <w:szCs w:val="20"/>
                <w:lang w:val="ru-RU"/>
              </w:rPr>
            </w:pPr>
          </w:p>
        </w:tc>
        <w:tc>
          <w:tcPr>
            <w:tcW w:w="3827" w:type="dxa"/>
          </w:tcPr>
          <w:p w:rsidR="003972F2" w:rsidRPr="0089486D" w:rsidRDefault="003972F2" w:rsidP="008E0FE9">
            <w:pPr>
              <w:jc w:val="center"/>
              <w:rPr>
                <w:rFonts w:ascii="Times New Roman" w:hAnsi="Times New Roman" w:cs="Times New Roman"/>
                <w:sz w:val="20"/>
                <w:szCs w:val="20"/>
                <w:lang w:val="ru-RU"/>
              </w:rPr>
            </w:pPr>
          </w:p>
        </w:tc>
        <w:tc>
          <w:tcPr>
            <w:tcW w:w="2091" w:type="dxa"/>
          </w:tcPr>
          <w:p w:rsidR="003972F2" w:rsidRPr="0089486D" w:rsidRDefault="003972F2" w:rsidP="008E0FE9">
            <w:pPr>
              <w:jc w:val="center"/>
              <w:rPr>
                <w:rFonts w:ascii="Times New Roman" w:hAnsi="Times New Roman" w:cs="Times New Roman"/>
                <w:sz w:val="20"/>
                <w:szCs w:val="20"/>
                <w:lang w:val="ru-RU"/>
              </w:rPr>
            </w:pPr>
          </w:p>
        </w:tc>
      </w:tr>
      <w:tr w:rsidR="003972F2" w:rsidRPr="008C45E6" w:rsidTr="008E0FE9">
        <w:tc>
          <w:tcPr>
            <w:tcW w:w="9570" w:type="dxa"/>
            <w:gridSpan w:val="4"/>
          </w:tcPr>
          <w:p w:rsidR="003972F2" w:rsidRPr="0089486D" w:rsidRDefault="003972F2" w:rsidP="008E0FE9">
            <w:pPr>
              <w:rPr>
                <w:rFonts w:ascii="Times New Roman" w:hAnsi="Times New Roman" w:cs="Times New Roman"/>
                <w:kern w:val="28"/>
                <w:sz w:val="20"/>
                <w:szCs w:val="20"/>
                <w:lang w:val="ru-RU"/>
              </w:rPr>
            </w:pPr>
          </w:p>
          <w:p w:rsidR="003972F2" w:rsidRPr="0089486D" w:rsidRDefault="003972F2" w:rsidP="008E0FE9">
            <w:pP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Изменения разрешены. Приказ №_____ от «___»__________20__г.</w:t>
            </w:r>
          </w:p>
          <w:p w:rsidR="003972F2" w:rsidRPr="0089486D" w:rsidRDefault="003972F2" w:rsidP="008E0FE9">
            <w:pPr>
              <w:jc w:val="center"/>
              <w:rPr>
                <w:rFonts w:ascii="Times New Roman" w:hAnsi="Times New Roman" w:cs="Times New Roman"/>
                <w:sz w:val="20"/>
                <w:szCs w:val="20"/>
                <w:lang w:val="ru-RU"/>
              </w:rPr>
            </w:pPr>
          </w:p>
        </w:tc>
      </w:tr>
      <w:tr w:rsidR="003972F2" w:rsidRPr="008C45E6" w:rsidTr="00D77869">
        <w:tc>
          <w:tcPr>
            <w:tcW w:w="1809" w:type="dxa"/>
          </w:tcPr>
          <w:p w:rsidR="003972F2" w:rsidRPr="0089486D" w:rsidRDefault="003972F2" w:rsidP="008E0FE9">
            <w:pPr>
              <w:jc w:val="center"/>
              <w:rPr>
                <w:rFonts w:ascii="Times New Roman" w:hAnsi="Times New Roman" w:cs="Times New Roman"/>
                <w:sz w:val="20"/>
                <w:szCs w:val="20"/>
                <w:lang w:val="ru-RU"/>
              </w:rPr>
            </w:pPr>
          </w:p>
          <w:p w:rsidR="003972F2" w:rsidRPr="0089486D" w:rsidRDefault="003972F2" w:rsidP="008E0FE9">
            <w:pPr>
              <w:jc w:val="center"/>
              <w:rPr>
                <w:rFonts w:ascii="Times New Roman" w:hAnsi="Times New Roman" w:cs="Times New Roman"/>
                <w:sz w:val="20"/>
                <w:szCs w:val="20"/>
                <w:lang w:val="ru-RU"/>
              </w:rPr>
            </w:pPr>
          </w:p>
        </w:tc>
        <w:tc>
          <w:tcPr>
            <w:tcW w:w="1843" w:type="dxa"/>
          </w:tcPr>
          <w:p w:rsidR="003972F2" w:rsidRPr="0089486D" w:rsidRDefault="003972F2" w:rsidP="008E0FE9">
            <w:pPr>
              <w:jc w:val="center"/>
              <w:rPr>
                <w:rFonts w:ascii="Times New Roman" w:hAnsi="Times New Roman" w:cs="Times New Roman"/>
                <w:sz w:val="20"/>
                <w:szCs w:val="20"/>
                <w:lang w:val="ru-RU"/>
              </w:rPr>
            </w:pPr>
          </w:p>
        </w:tc>
        <w:tc>
          <w:tcPr>
            <w:tcW w:w="3827" w:type="dxa"/>
          </w:tcPr>
          <w:p w:rsidR="003972F2" w:rsidRPr="0089486D" w:rsidRDefault="003972F2" w:rsidP="008E0FE9">
            <w:pPr>
              <w:jc w:val="center"/>
              <w:rPr>
                <w:rFonts w:ascii="Times New Roman" w:hAnsi="Times New Roman" w:cs="Times New Roman"/>
                <w:sz w:val="20"/>
                <w:szCs w:val="20"/>
                <w:lang w:val="ru-RU"/>
              </w:rPr>
            </w:pPr>
          </w:p>
        </w:tc>
        <w:tc>
          <w:tcPr>
            <w:tcW w:w="2091" w:type="dxa"/>
          </w:tcPr>
          <w:p w:rsidR="003972F2" w:rsidRPr="0089486D" w:rsidRDefault="003972F2" w:rsidP="008E0FE9">
            <w:pPr>
              <w:jc w:val="center"/>
              <w:rPr>
                <w:rFonts w:ascii="Times New Roman" w:hAnsi="Times New Roman" w:cs="Times New Roman"/>
                <w:sz w:val="20"/>
                <w:szCs w:val="20"/>
                <w:lang w:val="ru-RU"/>
              </w:rPr>
            </w:pPr>
          </w:p>
        </w:tc>
      </w:tr>
      <w:tr w:rsidR="003972F2" w:rsidRPr="008C45E6" w:rsidTr="008E0FE9">
        <w:tc>
          <w:tcPr>
            <w:tcW w:w="9570" w:type="dxa"/>
            <w:gridSpan w:val="4"/>
          </w:tcPr>
          <w:p w:rsidR="003972F2" w:rsidRPr="0089486D" w:rsidRDefault="003972F2" w:rsidP="008E0FE9">
            <w:pPr>
              <w:rPr>
                <w:rFonts w:ascii="Times New Roman" w:hAnsi="Times New Roman" w:cs="Times New Roman"/>
                <w:kern w:val="28"/>
                <w:sz w:val="20"/>
                <w:szCs w:val="20"/>
                <w:lang w:val="ru-RU"/>
              </w:rPr>
            </w:pPr>
          </w:p>
          <w:p w:rsidR="003972F2" w:rsidRPr="0089486D" w:rsidRDefault="003972F2" w:rsidP="008E0FE9">
            <w:pPr>
              <w:rPr>
                <w:rFonts w:ascii="Times New Roman" w:hAnsi="Times New Roman" w:cs="Times New Roman"/>
                <w:kern w:val="28"/>
                <w:sz w:val="20"/>
                <w:szCs w:val="20"/>
                <w:lang w:val="ru-RU"/>
              </w:rPr>
            </w:pPr>
            <w:r w:rsidRPr="0089486D">
              <w:rPr>
                <w:rFonts w:ascii="Times New Roman" w:hAnsi="Times New Roman" w:cs="Times New Roman"/>
                <w:kern w:val="28"/>
                <w:sz w:val="20"/>
                <w:szCs w:val="20"/>
                <w:lang w:val="ru-RU"/>
              </w:rPr>
              <w:t>Изменения разрешены. Приказ №_____ от «___»__________20__г.</w:t>
            </w:r>
          </w:p>
          <w:p w:rsidR="003972F2" w:rsidRPr="0089486D" w:rsidRDefault="003972F2" w:rsidP="008E0FE9">
            <w:pPr>
              <w:jc w:val="center"/>
              <w:rPr>
                <w:rFonts w:ascii="Times New Roman" w:hAnsi="Times New Roman" w:cs="Times New Roman"/>
                <w:sz w:val="20"/>
                <w:szCs w:val="20"/>
                <w:lang w:val="ru-RU"/>
              </w:rPr>
            </w:pPr>
          </w:p>
        </w:tc>
      </w:tr>
    </w:tbl>
    <w:p w:rsidR="003972F2" w:rsidRPr="00B65902" w:rsidRDefault="003972F2" w:rsidP="003972F2">
      <w:pPr>
        <w:spacing w:after="0" w:line="240" w:lineRule="auto"/>
        <w:jc w:val="center"/>
        <w:rPr>
          <w:rFonts w:ascii="Times New Roman" w:hAnsi="Times New Roman" w:cs="Times New Roman"/>
          <w:sz w:val="24"/>
          <w:szCs w:val="24"/>
          <w:lang w:val="ru-RU"/>
        </w:rPr>
      </w:pPr>
    </w:p>
    <w:p w:rsidR="003375FB" w:rsidRPr="00B65902" w:rsidRDefault="003375FB" w:rsidP="003972F2">
      <w:pPr>
        <w:spacing w:after="0"/>
        <w:ind w:left="120"/>
        <w:rPr>
          <w:rFonts w:ascii="Times New Roman" w:hAnsi="Times New Roman" w:cs="Times New Roman"/>
          <w:sz w:val="24"/>
          <w:szCs w:val="24"/>
          <w:lang w:val="ru-RU"/>
        </w:rPr>
      </w:pPr>
    </w:p>
    <w:sectPr w:rsidR="003375FB" w:rsidRPr="00B65902" w:rsidSect="00B65902">
      <w:headerReference w:type="default" r:id="rId96"/>
      <w:headerReference w:type="first" r:id="rId97"/>
      <w:type w:val="continuous"/>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31F" w:rsidRDefault="00F7331F">
      <w:pPr>
        <w:spacing w:after="0" w:line="240" w:lineRule="auto"/>
      </w:pPr>
      <w:r>
        <w:separator/>
      </w:r>
    </w:p>
  </w:endnote>
  <w:endnote w:type="continuationSeparator" w:id="0">
    <w:p w:rsidR="00F7331F" w:rsidRDefault="00F7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31F" w:rsidRDefault="00F7331F">
      <w:pPr>
        <w:spacing w:after="0" w:line="240" w:lineRule="auto"/>
      </w:pPr>
      <w:r>
        <w:separator/>
      </w:r>
    </w:p>
  </w:footnote>
  <w:footnote w:type="continuationSeparator" w:id="0">
    <w:p w:rsidR="00F7331F" w:rsidRDefault="00F73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871"/>
      <w:docPartObj>
        <w:docPartGallery w:val="Page Numbers (Top of Page)"/>
        <w:docPartUnique/>
      </w:docPartObj>
    </w:sdtPr>
    <w:sdtEndPr/>
    <w:sdtContent>
      <w:p w:rsidR="00B33D79" w:rsidRDefault="00B33D79">
        <w:pPr>
          <w:pStyle w:val="a3"/>
          <w:jc w:val="center"/>
        </w:pPr>
        <w:r>
          <w:rPr>
            <w:noProof/>
          </w:rPr>
          <w:fldChar w:fldCharType="begin"/>
        </w:r>
        <w:r>
          <w:rPr>
            <w:noProof/>
          </w:rPr>
          <w:instrText xml:space="preserve"> PAGE   \* MERGEFORMAT </w:instrText>
        </w:r>
        <w:r>
          <w:rPr>
            <w:noProof/>
          </w:rPr>
          <w:fldChar w:fldCharType="separate"/>
        </w:r>
        <w:r w:rsidR="008C45E6">
          <w:rPr>
            <w:noProof/>
          </w:rPr>
          <w:t>4</w:t>
        </w:r>
        <w:r>
          <w:rPr>
            <w:noProof/>
          </w:rPr>
          <w:fldChar w:fldCharType="end"/>
        </w:r>
      </w:p>
    </w:sdtContent>
  </w:sdt>
  <w:p w:rsidR="00B33D79" w:rsidRDefault="00B33D7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492"/>
      <w:docPartObj>
        <w:docPartGallery w:val="Page Numbers (Top of Page)"/>
        <w:docPartUnique/>
      </w:docPartObj>
    </w:sdtPr>
    <w:sdtEndPr/>
    <w:sdtContent>
      <w:p w:rsidR="00B33D79" w:rsidRPr="00A23C8B" w:rsidRDefault="00B33D79" w:rsidP="00A23C8B">
        <w:pPr>
          <w:pStyle w:val="a3"/>
          <w:jc w:val="center"/>
        </w:pPr>
        <w:r>
          <w:rPr>
            <w:noProof/>
            <w:lang w:val="ru-RU"/>
          </w:rPr>
          <w:fldChar w:fldCharType="begin"/>
        </w:r>
        <w:r>
          <w:rPr>
            <w:noProof/>
            <w:lang w:val="ru-RU"/>
          </w:rPr>
          <w:instrText>PAGE   \* MERGEFORMAT</w:instrText>
        </w:r>
        <w:r>
          <w:rPr>
            <w:noProof/>
            <w:lang w:val="ru-RU"/>
          </w:rPr>
          <w:fldChar w:fldCharType="separate"/>
        </w:r>
        <w:r w:rsidR="008C45E6">
          <w:rPr>
            <w:noProof/>
            <w:lang w:val="ru-RU"/>
          </w:rPr>
          <w:t>15</w:t>
        </w:r>
        <w:r>
          <w:rPr>
            <w:noProof/>
            <w:lang w:val="ru-RU"/>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0908"/>
      <w:docPartObj>
        <w:docPartGallery w:val="Page Numbers (Top of Page)"/>
        <w:docPartUnique/>
      </w:docPartObj>
    </w:sdtPr>
    <w:sdtEndPr/>
    <w:sdtContent>
      <w:p w:rsidR="00B33D79" w:rsidRDefault="00B33D79">
        <w:pPr>
          <w:pStyle w:val="a3"/>
          <w:jc w:val="center"/>
        </w:pPr>
        <w:r>
          <w:rPr>
            <w:noProof/>
          </w:rPr>
          <w:fldChar w:fldCharType="begin"/>
        </w:r>
        <w:r>
          <w:rPr>
            <w:noProof/>
          </w:rPr>
          <w:instrText xml:space="preserve"> PAGE   \* MERGEFORMAT </w:instrText>
        </w:r>
        <w:r>
          <w:rPr>
            <w:noProof/>
          </w:rPr>
          <w:fldChar w:fldCharType="separate"/>
        </w:r>
        <w:r>
          <w:rPr>
            <w:noProof/>
          </w:rPr>
          <w:t>15</w:t>
        </w:r>
        <w:r>
          <w:rPr>
            <w:noProof/>
          </w:rPr>
          <w:fldChar w:fldCharType="end"/>
        </w:r>
      </w:p>
    </w:sdtContent>
  </w:sdt>
  <w:p w:rsidR="00B33D79" w:rsidRDefault="00B33D79">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D79" w:rsidRDefault="00B33D79" w:rsidP="00872E8E">
    <w:pPr>
      <w:pStyle w:val="a3"/>
      <w:jc w:val="center"/>
    </w:pPr>
    <w:r>
      <w:rPr>
        <w:lang w:val="ru-RU"/>
      </w:rP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612F7"/>
    <w:multiLevelType w:val="multilevel"/>
    <w:tmpl w:val="686C7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FC4300"/>
    <w:multiLevelType w:val="multilevel"/>
    <w:tmpl w:val="1E0E6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885D57"/>
    <w:multiLevelType w:val="multilevel"/>
    <w:tmpl w:val="392EF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7E4161"/>
    <w:multiLevelType w:val="multilevel"/>
    <w:tmpl w:val="DCC05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690FAC"/>
    <w:multiLevelType w:val="multilevel"/>
    <w:tmpl w:val="C1B25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F76AC6"/>
    <w:multiLevelType w:val="multilevel"/>
    <w:tmpl w:val="F2D8E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297CA7"/>
    <w:multiLevelType w:val="multilevel"/>
    <w:tmpl w:val="CF987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092531"/>
    <w:multiLevelType w:val="multilevel"/>
    <w:tmpl w:val="27B21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5"/>
  </w:num>
  <w:num w:numId="4">
    <w:abstractNumId w:val="7"/>
  </w:num>
  <w:num w:numId="5">
    <w:abstractNumId w:val="0"/>
  </w:num>
  <w:num w:numId="6">
    <w:abstractNumId w:val="6"/>
  </w:num>
  <w:num w:numId="7">
    <w:abstractNumId w:val="1"/>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6DDD"/>
    <w:rsid w:val="000042BA"/>
    <w:rsid w:val="00004DAD"/>
    <w:rsid w:val="00006018"/>
    <w:rsid w:val="00017111"/>
    <w:rsid w:val="00017294"/>
    <w:rsid w:val="00082659"/>
    <w:rsid w:val="000838E8"/>
    <w:rsid w:val="000910EC"/>
    <w:rsid w:val="00093BB3"/>
    <w:rsid w:val="000D3189"/>
    <w:rsid w:val="001058A2"/>
    <w:rsid w:val="00115B04"/>
    <w:rsid w:val="001968AC"/>
    <w:rsid w:val="001D35CF"/>
    <w:rsid w:val="001D5689"/>
    <w:rsid w:val="001F312C"/>
    <w:rsid w:val="001F31E0"/>
    <w:rsid w:val="00232F28"/>
    <w:rsid w:val="00234681"/>
    <w:rsid w:val="00245054"/>
    <w:rsid w:val="00260140"/>
    <w:rsid w:val="002A213B"/>
    <w:rsid w:val="002B76CC"/>
    <w:rsid w:val="002B79F8"/>
    <w:rsid w:val="002C182D"/>
    <w:rsid w:val="002D0264"/>
    <w:rsid w:val="002D7B74"/>
    <w:rsid w:val="002F57AF"/>
    <w:rsid w:val="00325973"/>
    <w:rsid w:val="003375FB"/>
    <w:rsid w:val="00344AB8"/>
    <w:rsid w:val="003515BE"/>
    <w:rsid w:val="0036582F"/>
    <w:rsid w:val="00370154"/>
    <w:rsid w:val="00374F0F"/>
    <w:rsid w:val="003774A1"/>
    <w:rsid w:val="003972F2"/>
    <w:rsid w:val="003A42FF"/>
    <w:rsid w:val="003E5143"/>
    <w:rsid w:val="003E5A42"/>
    <w:rsid w:val="003F091B"/>
    <w:rsid w:val="003F161A"/>
    <w:rsid w:val="003F27D5"/>
    <w:rsid w:val="00405796"/>
    <w:rsid w:val="00413E63"/>
    <w:rsid w:val="00426A9B"/>
    <w:rsid w:val="00427D12"/>
    <w:rsid w:val="00430E7F"/>
    <w:rsid w:val="004810BE"/>
    <w:rsid w:val="004973EF"/>
    <w:rsid w:val="004C217E"/>
    <w:rsid w:val="004D583B"/>
    <w:rsid w:val="004E34DD"/>
    <w:rsid w:val="004F2C2C"/>
    <w:rsid w:val="005055F9"/>
    <w:rsid w:val="005101AD"/>
    <w:rsid w:val="005303D6"/>
    <w:rsid w:val="00560F92"/>
    <w:rsid w:val="0059281D"/>
    <w:rsid w:val="00596A8D"/>
    <w:rsid w:val="005B7E0D"/>
    <w:rsid w:val="005E1087"/>
    <w:rsid w:val="005F50FE"/>
    <w:rsid w:val="006012DB"/>
    <w:rsid w:val="00611213"/>
    <w:rsid w:val="00616348"/>
    <w:rsid w:val="0064577E"/>
    <w:rsid w:val="006575D1"/>
    <w:rsid w:val="006B028B"/>
    <w:rsid w:val="006E42AE"/>
    <w:rsid w:val="006F168B"/>
    <w:rsid w:val="00702587"/>
    <w:rsid w:val="00703B7F"/>
    <w:rsid w:val="00704A53"/>
    <w:rsid w:val="0071299C"/>
    <w:rsid w:val="00723CB1"/>
    <w:rsid w:val="0075201B"/>
    <w:rsid w:val="0077367E"/>
    <w:rsid w:val="007920B2"/>
    <w:rsid w:val="007A0BB9"/>
    <w:rsid w:val="007B6B5E"/>
    <w:rsid w:val="007C0621"/>
    <w:rsid w:val="007D756A"/>
    <w:rsid w:val="00802F70"/>
    <w:rsid w:val="00854F5C"/>
    <w:rsid w:val="00872E8E"/>
    <w:rsid w:val="0089486D"/>
    <w:rsid w:val="008A08E9"/>
    <w:rsid w:val="008C45E6"/>
    <w:rsid w:val="008D4869"/>
    <w:rsid w:val="008D7D87"/>
    <w:rsid w:val="008E0D2D"/>
    <w:rsid w:val="008E0FE9"/>
    <w:rsid w:val="008F79D8"/>
    <w:rsid w:val="00904AAC"/>
    <w:rsid w:val="009135D7"/>
    <w:rsid w:val="00934BCE"/>
    <w:rsid w:val="00962383"/>
    <w:rsid w:val="00980722"/>
    <w:rsid w:val="009A108A"/>
    <w:rsid w:val="009D1639"/>
    <w:rsid w:val="009F2432"/>
    <w:rsid w:val="00A23C8B"/>
    <w:rsid w:val="00A741A3"/>
    <w:rsid w:val="00A814DE"/>
    <w:rsid w:val="00A96920"/>
    <w:rsid w:val="00AA63BE"/>
    <w:rsid w:val="00B1527C"/>
    <w:rsid w:val="00B30D24"/>
    <w:rsid w:val="00B33D79"/>
    <w:rsid w:val="00B43396"/>
    <w:rsid w:val="00B4654D"/>
    <w:rsid w:val="00B53D59"/>
    <w:rsid w:val="00B65902"/>
    <w:rsid w:val="00B73EBA"/>
    <w:rsid w:val="00BE2F5B"/>
    <w:rsid w:val="00BF4FB8"/>
    <w:rsid w:val="00C02D82"/>
    <w:rsid w:val="00C07CB3"/>
    <w:rsid w:val="00C42EE7"/>
    <w:rsid w:val="00C46993"/>
    <w:rsid w:val="00C61700"/>
    <w:rsid w:val="00C7398A"/>
    <w:rsid w:val="00C90853"/>
    <w:rsid w:val="00C96C53"/>
    <w:rsid w:val="00CD1570"/>
    <w:rsid w:val="00CD4B2B"/>
    <w:rsid w:val="00CE0E37"/>
    <w:rsid w:val="00CE4BAE"/>
    <w:rsid w:val="00D23757"/>
    <w:rsid w:val="00D30516"/>
    <w:rsid w:val="00D41274"/>
    <w:rsid w:val="00D77869"/>
    <w:rsid w:val="00D91062"/>
    <w:rsid w:val="00D92931"/>
    <w:rsid w:val="00DA3DD0"/>
    <w:rsid w:val="00DB69DD"/>
    <w:rsid w:val="00DD572D"/>
    <w:rsid w:val="00DE075A"/>
    <w:rsid w:val="00E01137"/>
    <w:rsid w:val="00E01E71"/>
    <w:rsid w:val="00E61EC1"/>
    <w:rsid w:val="00E70149"/>
    <w:rsid w:val="00E7313A"/>
    <w:rsid w:val="00EA1B00"/>
    <w:rsid w:val="00F051A3"/>
    <w:rsid w:val="00F15A2E"/>
    <w:rsid w:val="00F320AD"/>
    <w:rsid w:val="00F47388"/>
    <w:rsid w:val="00F56566"/>
    <w:rsid w:val="00F67BD2"/>
    <w:rsid w:val="00F7331F"/>
    <w:rsid w:val="00F84CA7"/>
    <w:rsid w:val="00F867BC"/>
    <w:rsid w:val="00F93481"/>
    <w:rsid w:val="00F95562"/>
    <w:rsid w:val="00F95768"/>
    <w:rsid w:val="00F966D7"/>
    <w:rsid w:val="00FA39B1"/>
    <w:rsid w:val="00FA6DDD"/>
    <w:rsid w:val="00FB0542"/>
    <w:rsid w:val="00FC13CC"/>
    <w:rsid w:val="00FC348B"/>
    <w:rsid w:val="00FE38B7"/>
    <w:rsid w:val="00FF107C"/>
    <w:rsid w:val="00FF267B"/>
    <w:rsid w:val="00FF4B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2931"/>
    <w:rPr>
      <w:color w:val="0563C1" w:themeColor="hyperlink"/>
      <w:u w:val="single"/>
    </w:rPr>
  </w:style>
  <w:style w:type="table" w:styleId="ac">
    <w:name w:val="Table Grid"/>
    <w:basedOn w:val="a1"/>
    <w:uiPriority w:val="59"/>
    <w:rsid w:val="00D929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Standard">
    <w:name w:val="Standard"/>
    <w:rsid w:val="00F47388"/>
    <w:pPr>
      <w:suppressAutoHyphens/>
      <w:autoSpaceDN w:val="0"/>
    </w:pPr>
    <w:rPr>
      <w:rFonts w:ascii="Calibri" w:eastAsia="Times New Roman" w:hAnsi="Calibri" w:cs="Calibri"/>
      <w:kern w:val="3"/>
      <w:lang w:val="ru-RU" w:eastAsia="zh-CN"/>
    </w:rPr>
  </w:style>
  <w:style w:type="paragraph" w:customStyle="1" w:styleId="paragraph">
    <w:name w:val="paragraph"/>
    <w:basedOn w:val="a"/>
    <w:rsid w:val="003972F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footer"/>
    <w:basedOn w:val="a"/>
    <w:link w:val="af"/>
    <w:uiPriority w:val="99"/>
    <w:unhideWhenUsed/>
    <w:rsid w:val="00A23C8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23C8B"/>
  </w:style>
  <w:style w:type="paragraph" w:styleId="af0">
    <w:name w:val="Balloon Text"/>
    <w:basedOn w:val="a"/>
    <w:link w:val="af1"/>
    <w:uiPriority w:val="99"/>
    <w:semiHidden/>
    <w:unhideWhenUsed/>
    <w:rsid w:val="008D7D8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D7D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c338" TargetMode="External"/><Relationship Id="rId21" Type="http://schemas.openxmlformats.org/officeDocument/2006/relationships/hyperlink" Target="https://m.edsoo.ru/c4e1925a" TargetMode="External"/><Relationship Id="rId34" Type="http://schemas.openxmlformats.org/officeDocument/2006/relationships/hyperlink" Target="https://m.edsoo.ru/c4e1989a" TargetMode="External"/><Relationship Id="rId42" Type="http://schemas.openxmlformats.org/officeDocument/2006/relationships/hyperlink" Target="https://m.edsoo.ru/c4e1b60e" TargetMode="External"/><Relationship Id="rId47" Type="http://schemas.openxmlformats.org/officeDocument/2006/relationships/hyperlink" Target="https://m.edsoo.ru/c4e1b168" TargetMode="External"/><Relationship Id="rId50" Type="http://schemas.openxmlformats.org/officeDocument/2006/relationships/hyperlink" Target="https://m.edsoo.ru/c4e0f200" TargetMode="External"/><Relationship Id="rId55" Type="http://schemas.openxmlformats.org/officeDocument/2006/relationships/hyperlink" Target="https://m.edsoo.ru/c4e1e5e8" TargetMode="External"/><Relationship Id="rId63" Type="http://schemas.openxmlformats.org/officeDocument/2006/relationships/hyperlink" Target="https://m.edsoo.ru/c4e2316a" TargetMode="External"/><Relationship Id="rId68" Type="http://schemas.openxmlformats.org/officeDocument/2006/relationships/hyperlink" Target="https://m.edsoo.ru/c4e20212" TargetMode="External"/><Relationship Id="rId76" Type="http://schemas.openxmlformats.org/officeDocument/2006/relationships/hyperlink" Target="https://m.edsoo.ru/c4e25e42" TargetMode="External"/><Relationship Id="rId84" Type="http://schemas.openxmlformats.org/officeDocument/2006/relationships/hyperlink" Target="https://m.edsoo.ru/c4e25c9e" TargetMode="External"/><Relationship Id="rId89" Type="http://schemas.openxmlformats.org/officeDocument/2006/relationships/hyperlink" Target="https://m.edsoo.ru/c4e270a8" TargetMode="External"/><Relationship Id="rId97" Type="http://schemas.openxmlformats.org/officeDocument/2006/relationships/header" Target="header4.xml"/><Relationship Id="rId7" Type="http://schemas.openxmlformats.org/officeDocument/2006/relationships/footnotes" Target="footnotes.xml"/><Relationship Id="rId71" Type="http://schemas.openxmlformats.org/officeDocument/2006/relationships/hyperlink" Target="https://m.edsoo.ru/c4e1cf90" TargetMode="External"/><Relationship Id="rId92" Type="http://schemas.openxmlformats.org/officeDocument/2006/relationships/hyperlink" Target="https://m.edsoo.ru/c4e17220" TargetMode="External"/><Relationship Id="rId2" Type="http://schemas.openxmlformats.org/officeDocument/2006/relationships/numbering" Target="numbering.xml"/><Relationship Id="rId16" Type="http://schemas.openxmlformats.org/officeDocument/2006/relationships/hyperlink" Target="https://m.edsoo.ru/7f411f36" TargetMode="External"/><Relationship Id="rId29" Type="http://schemas.openxmlformats.org/officeDocument/2006/relationships/hyperlink" Target="https://m.edsoo.ru/c4e26f72" TargetMode="External"/><Relationship Id="rId11" Type="http://schemas.openxmlformats.org/officeDocument/2006/relationships/hyperlink" Target="https://m.edsoo.ru/7f411f36" TargetMode="External"/><Relationship Id="rId24" Type="http://schemas.openxmlformats.org/officeDocument/2006/relationships/hyperlink" Target="https://m.edsoo.ru/c4e1c022" TargetMode="External"/><Relationship Id="rId32" Type="http://schemas.openxmlformats.org/officeDocument/2006/relationships/hyperlink" Target="https://m.edsoo.ru/c4e19444" TargetMode="External"/><Relationship Id="rId37" Type="http://schemas.openxmlformats.org/officeDocument/2006/relationships/hyperlink" Target="https://m.edsoo.ru/c4e1e2aa" TargetMode="External"/><Relationship Id="rId40" Type="http://schemas.openxmlformats.org/officeDocument/2006/relationships/hyperlink" Target="https://m.edsoo.ru/c4e1b2f8" TargetMode="External"/><Relationship Id="rId45" Type="http://schemas.openxmlformats.org/officeDocument/2006/relationships/hyperlink" Target="https://m.edsoo.ru/c4e1ae2a" TargetMode="External"/><Relationship Id="rId53" Type="http://schemas.openxmlformats.org/officeDocument/2006/relationships/hyperlink" Target="https://m.edsoo.ru/c4e24092" TargetMode="External"/><Relationship Id="rId58" Type="http://schemas.openxmlformats.org/officeDocument/2006/relationships/hyperlink" Target="https://m.edsoo.ru/c4e1f61e" TargetMode="External"/><Relationship Id="rId66" Type="http://schemas.openxmlformats.org/officeDocument/2006/relationships/hyperlink" Target="https://m.edsoo.ru/c4e1a27c" TargetMode="External"/><Relationship Id="rId74" Type="http://schemas.openxmlformats.org/officeDocument/2006/relationships/hyperlink" Target="https://m.edsoo.ru/c4e2597e" TargetMode="External"/><Relationship Id="rId79" Type="http://schemas.openxmlformats.org/officeDocument/2006/relationships/hyperlink" Target="https://m.edsoo.ru/c4e2433a" TargetMode="External"/><Relationship Id="rId87" Type="http://schemas.openxmlformats.org/officeDocument/2006/relationships/hyperlink" Target="https://m.edsoo.ru/c4e2003c" TargetMode="External"/><Relationship Id="rId5" Type="http://schemas.openxmlformats.org/officeDocument/2006/relationships/settings" Target="settings.xml"/><Relationship Id="rId61" Type="http://schemas.openxmlformats.org/officeDocument/2006/relationships/hyperlink" Target="https://m.edsoo.ru/c4e232e6" TargetMode="External"/><Relationship Id="rId82" Type="http://schemas.openxmlformats.org/officeDocument/2006/relationships/hyperlink" Target="https://m.edsoo.ru/c4e2529e" TargetMode="External"/><Relationship Id="rId90" Type="http://schemas.openxmlformats.org/officeDocument/2006/relationships/hyperlink" Target="https://m.edsoo.ru/c4e27670" TargetMode="External"/><Relationship Id="rId95" Type="http://schemas.openxmlformats.org/officeDocument/2006/relationships/header" Target="header2.xml"/><Relationship Id="rId1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eab6" TargetMode="External"/><Relationship Id="rId27" Type="http://schemas.openxmlformats.org/officeDocument/2006/relationships/hyperlink" Target="https://m.edsoo.ru/c4e21482" TargetMode="External"/><Relationship Id="rId30" Type="http://schemas.openxmlformats.org/officeDocument/2006/relationships/hyperlink" Target="https://m.edsoo.ru/c4e27210" TargetMode="External"/><Relationship Id="rId35" Type="http://schemas.openxmlformats.org/officeDocument/2006/relationships/hyperlink" Target="https://m.edsoo.ru/c4e19de0" TargetMode="External"/><Relationship Id="rId43" Type="http://schemas.openxmlformats.org/officeDocument/2006/relationships/hyperlink" Target="https://m.edsoo.ru/c4e1b78a" TargetMode="External"/><Relationship Id="rId48" Type="http://schemas.openxmlformats.org/officeDocument/2006/relationships/hyperlink" Target="https://m.edsoo.ru/c4e1be92" TargetMode="External"/><Relationship Id="rId56" Type="http://schemas.openxmlformats.org/officeDocument/2006/relationships/hyperlink" Target="https://m.edsoo.ru/c4e1e78c" TargetMode="External"/><Relationship Id="rId64" Type="http://schemas.openxmlformats.org/officeDocument/2006/relationships/hyperlink" Target="https://m.edsoo.ru/c4e26b26" TargetMode="External"/><Relationship Id="rId69" Type="http://schemas.openxmlformats.org/officeDocument/2006/relationships/hyperlink" Target="https://m.edsoo.ru/c4e1f970" TargetMode="External"/><Relationship Id="rId77" Type="http://schemas.openxmlformats.org/officeDocument/2006/relationships/hyperlink" Target="https://m.edsoo.ru/c4e29ce0" TargetMode="External"/><Relationship Id="rId8" Type="http://schemas.openxmlformats.org/officeDocument/2006/relationships/endnotes" Target="endnotes.xml"/><Relationship Id="rId51" Type="http://schemas.openxmlformats.org/officeDocument/2006/relationships/hyperlink" Target="https://m.edsoo.ru/c4e22fb2" TargetMode="External"/><Relationship Id="rId72" Type="http://schemas.openxmlformats.org/officeDocument/2006/relationships/hyperlink" Target="https://m.edsoo.ru/c4e203c0" TargetMode="External"/><Relationship Id="rId80" Type="http://schemas.openxmlformats.org/officeDocument/2006/relationships/hyperlink" Target="https://m.edsoo.ru/c4e244a2" TargetMode="External"/><Relationship Id="rId85" Type="http://schemas.openxmlformats.org/officeDocument/2006/relationships/hyperlink" Target="https://m.edsoo.ru/c4e2358e" TargetMode="External"/><Relationship Id="rId93" Type="http://schemas.openxmlformats.org/officeDocument/2006/relationships/hyperlink" Target="https://m.edsoo.ru/c4e23444"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c1b2" TargetMode="External"/><Relationship Id="rId33" Type="http://schemas.openxmlformats.org/officeDocument/2006/relationships/hyperlink" Target="https://m.edsoo.ru/c4e195ca" TargetMode="External"/><Relationship Id="rId38" Type="http://schemas.openxmlformats.org/officeDocument/2006/relationships/hyperlink" Target="https://m.edsoo.ru/c4e1e458" TargetMode="External"/><Relationship Id="rId46" Type="http://schemas.openxmlformats.org/officeDocument/2006/relationships/hyperlink" Target="https://m.edsoo.ru/c4e1afe2" TargetMode="External"/><Relationship Id="rId59" Type="http://schemas.openxmlformats.org/officeDocument/2006/relationships/hyperlink" Target="https://m.edsoo.ru/c4e1f7c2" TargetMode="External"/><Relationship Id="rId67" Type="http://schemas.openxmlformats.org/officeDocument/2006/relationships/hyperlink" Target="https://m.edsoo.ru/c4e1c4aa" TargetMode="External"/><Relationship Id="rId20" Type="http://schemas.openxmlformats.org/officeDocument/2006/relationships/hyperlink" Target="https://m.edsoo.ru/7f411f36" TargetMode="External"/><Relationship Id="rId41" Type="http://schemas.openxmlformats.org/officeDocument/2006/relationships/hyperlink" Target="https://m.edsoo.ru/c4e1b488" TargetMode="External"/><Relationship Id="rId54" Type="http://schemas.openxmlformats.org/officeDocument/2006/relationships/hyperlink" Target="https://m.edsoo.ru/c4e26806" TargetMode="External"/><Relationship Id="rId62" Type="http://schemas.openxmlformats.org/officeDocument/2006/relationships/hyperlink" Target="https://m.edsoo.ru/c4e215ea" TargetMode="External"/><Relationship Id="rId70" Type="http://schemas.openxmlformats.org/officeDocument/2006/relationships/hyperlink" Target="https://m.edsoo.ru/c4e1fb1e" TargetMode="External"/><Relationship Id="rId75" Type="http://schemas.openxmlformats.org/officeDocument/2006/relationships/hyperlink" Target="https://m.edsoo.ru/c4e2226a" TargetMode="External"/><Relationship Id="rId83" Type="http://schemas.openxmlformats.org/officeDocument/2006/relationships/hyperlink" Target="https://m.edsoo.ru/c4e25410" TargetMode="External"/><Relationship Id="rId88" Type="http://schemas.openxmlformats.org/officeDocument/2006/relationships/hyperlink" Target="https://m.edsoo.ru/c4e22abc" TargetMode="External"/><Relationship Id="rId91" Type="http://schemas.openxmlformats.org/officeDocument/2006/relationships/hyperlink" Target="https://m.edsoo.ru/c4e25582" TargetMode="External"/><Relationship Id="rId9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eed0" TargetMode="External"/><Relationship Id="rId28" Type="http://schemas.openxmlformats.org/officeDocument/2006/relationships/hyperlink" Target="https://m.edsoo.ru/c4e212de" TargetMode="External"/><Relationship Id="rId36" Type="http://schemas.openxmlformats.org/officeDocument/2006/relationships/hyperlink" Target="https://m.edsoo.ru/c4e1a40c" TargetMode="External"/><Relationship Id="rId49" Type="http://schemas.openxmlformats.org/officeDocument/2006/relationships/hyperlink" Target="https://m.edsoo.ru/c4e1a704" TargetMode="External"/><Relationship Id="rId57" Type="http://schemas.openxmlformats.org/officeDocument/2006/relationships/hyperlink" Target="https://m.edsoo.ru/c4e1a588" TargetMode="External"/><Relationship Id="rId10" Type="http://schemas.openxmlformats.org/officeDocument/2006/relationships/header" Target="header1.xml"/><Relationship Id="rId31" Type="http://schemas.openxmlformats.org/officeDocument/2006/relationships/hyperlink" Target="https://m.edsoo.ru/c4e1973c" TargetMode="External"/><Relationship Id="rId44" Type="http://schemas.openxmlformats.org/officeDocument/2006/relationships/hyperlink" Target="https://m.edsoo.ru/c4e1a89e" TargetMode="External"/><Relationship Id="rId52" Type="http://schemas.openxmlformats.org/officeDocument/2006/relationships/hyperlink" Target="https://m.edsoo.ru/c4e23854" TargetMode="External"/><Relationship Id="rId60" Type="http://schemas.openxmlformats.org/officeDocument/2006/relationships/hyperlink" Target="https://m.edsoo.ru/c4e20b40" TargetMode="External"/><Relationship Id="rId65" Type="http://schemas.openxmlformats.org/officeDocument/2006/relationships/hyperlink" Target="https://m.edsoo.ru/c4e26144" TargetMode="External"/><Relationship Id="rId73" Type="http://schemas.openxmlformats.org/officeDocument/2006/relationships/hyperlink" Target="https://m.edsoo.ru/c4e23700" TargetMode="External"/><Relationship Id="rId78" Type="http://schemas.openxmlformats.org/officeDocument/2006/relationships/hyperlink" Target="https://m.edsoo.ru/c4e241f0" TargetMode="External"/><Relationship Id="rId81" Type="http://schemas.openxmlformats.org/officeDocument/2006/relationships/hyperlink" Target="https://m.edsoo.ru/c4e25fbe" TargetMode="External"/><Relationship Id="rId86" Type="http://schemas.openxmlformats.org/officeDocument/2006/relationships/hyperlink" Target="https://m.edsoo.ru/c4e22968" TargetMode="External"/><Relationship Id="rId94" Type="http://schemas.openxmlformats.org/officeDocument/2006/relationships/hyperlink" Target="https://m.edsoo.ru/c4e25154" TargetMode="External"/><Relationship Id="rId9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39" Type="http://schemas.openxmlformats.org/officeDocument/2006/relationships/hyperlink" Target="https://m.edsoo.ru/c4e19f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1DB6C-173C-432C-AC48-D6DCD9524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16</Pages>
  <Words>5333</Words>
  <Characters>30403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143</cp:revision>
  <cp:lastPrinted>2024-08-26T06:42:00Z</cp:lastPrinted>
  <dcterms:created xsi:type="dcterms:W3CDTF">2023-06-01T15:53:00Z</dcterms:created>
  <dcterms:modified xsi:type="dcterms:W3CDTF">2024-09-26T06:41:00Z</dcterms:modified>
</cp:coreProperties>
</file>