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9E" w:rsidRDefault="00C4279E" w:rsidP="00C427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20130" cy="8402678"/>
            <wp:effectExtent l="19050" t="0" r="0" b="0"/>
            <wp:docPr id="1" name="Рисунок 1" descr="D:\Documents and Settings\Сисадмин\Рабочий стол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Сисадмин\Рабочий стол\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02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79E" w:rsidRDefault="00C4279E" w:rsidP="00C427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79E" w:rsidRDefault="00C4279E" w:rsidP="00C427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2829" w:rsidRDefault="00762829" w:rsidP="007628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0D6C" w:rsidRDefault="00BE0D6C" w:rsidP="0076282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809" w:rsidRPr="00A73E01" w:rsidRDefault="003F0809" w:rsidP="007628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3D0A">
        <w:rPr>
          <w:rFonts w:ascii="Times New Roman" w:hAnsi="Times New Roman"/>
          <w:b/>
          <w:bCs/>
          <w:sz w:val="24"/>
          <w:szCs w:val="24"/>
        </w:rPr>
        <w:lastRenderedPageBreak/>
        <w:t>С</w:t>
      </w:r>
      <w:r>
        <w:rPr>
          <w:rFonts w:ascii="Times New Roman" w:hAnsi="Times New Roman"/>
          <w:b/>
          <w:bCs/>
          <w:sz w:val="24"/>
          <w:szCs w:val="24"/>
        </w:rPr>
        <w:t>ОДЕРЖАНИЕ КУРСА</w:t>
      </w:r>
    </w:p>
    <w:p w:rsidR="0067758F" w:rsidRPr="0034410D" w:rsidRDefault="00934360" w:rsidP="006775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7758F" w:rsidRPr="0067758F">
        <w:rPr>
          <w:rFonts w:ascii="Times New Roman" w:hAnsi="Times New Roman"/>
          <w:sz w:val="24"/>
          <w:szCs w:val="24"/>
        </w:rPr>
        <w:t>Программа «Калейдоскоп наук» общеинтеллектуального направления.</w:t>
      </w:r>
      <w:r w:rsidR="00B84565">
        <w:rPr>
          <w:rFonts w:ascii="Times New Roman" w:hAnsi="Times New Roman"/>
          <w:sz w:val="24"/>
          <w:szCs w:val="24"/>
        </w:rPr>
        <w:t xml:space="preserve"> </w:t>
      </w:r>
      <w:r w:rsidR="00741678" w:rsidRPr="00741678">
        <w:rPr>
          <w:rFonts w:ascii="Times New Roman" w:hAnsi="Times New Roman"/>
          <w:sz w:val="24"/>
          <w:szCs w:val="24"/>
        </w:rPr>
        <w:t>Выбор направления программы  кружка направлен на подготовку учащихся 4 класса к ВПР</w:t>
      </w:r>
      <w:r w:rsidR="00D419BE">
        <w:rPr>
          <w:rFonts w:ascii="Times New Roman" w:hAnsi="Times New Roman"/>
          <w:sz w:val="24"/>
          <w:szCs w:val="24"/>
        </w:rPr>
        <w:t>.</w:t>
      </w:r>
    </w:p>
    <w:p w:rsidR="00741678" w:rsidRPr="00741678" w:rsidRDefault="00934360" w:rsidP="0074167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41678" w:rsidRPr="00741678">
        <w:rPr>
          <w:rFonts w:ascii="Times New Roman" w:hAnsi="Times New Roman"/>
          <w:sz w:val="24"/>
          <w:szCs w:val="24"/>
        </w:rPr>
        <w:t>Программа предусматривает сочетание групповых, индивидуальных и коллективных форм проведения занятий.Реализация программы «Калейдоскоп наук»   предусматривает следующие формы работы с обучающими</w:t>
      </w:r>
      <w:r w:rsidR="00E84A7E">
        <w:rPr>
          <w:rFonts w:ascii="Times New Roman" w:hAnsi="Times New Roman"/>
          <w:sz w:val="24"/>
          <w:szCs w:val="24"/>
        </w:rPr>
        <w:t>ся</w:t>
      </w:r>
      <w:r w:rsidR="00741678" w:rsidRPr="00741678">
        <w:rPr>
          <w:rFonts w:ascii="Times New Roman" w:hAnsi="Times New Roman"/>
          <w:sz w:val="24"/>
          <w:szCs w:val="24"/>
        </w:rPr>
        <w:t>: занятия теоретического плана и тренировочные занятия, мини-работы, обучающие проверочные работы, диктанты и т.д.</w:t>
      </w:r>
    </w:p>
    <w:p w:rsidR="00741678" w:rsidRPr="00741678" w:rsidRDefault="00934360" w:rsidP="0074167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41678" w:rsidRPr="00741678">
        <w:rPr>
          <w:rFonts w:ascii="Times New Roman" w:hAnsi="Times New Roman"/>
          <w:sz w:val="24"/>
          <w:szCs w:val="24"/>
        </w:rPr>
        <w:t>На занятиях  используются различные типы заданий: с кратким ответом, с развернутым ответом, задания  с выбором одного или нескольких верных ответов, задания на определение последовательности.</w:t>
      </w:r>
    </w:p>
    <w:p w:rsidR="00741678" w:rsidRPr="00741678" w:rsidRDefault="00934360" w:rsidP="0074167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    </w:t>
      </w:r>
      <w:r w:rsidR="00741678" w:rsidRPr="00741678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Цель:</w:t>
      </w:r>
      <w:r w:rsidR="00741678" w:rsidRPr="00741678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="00741678" w:rsidRPr="00741678">
        <w:rPr>
          <w:rFonts w:ascii="Times New Roman" w:eastAsia="Times New Roman" w:hAnsi="Times New Roman"/>
          <w:color w:val="000000"/>
          <w:sz w:val="24"/>
          <w:szCs w:val="24"/>
        </w:rPr>
        <w:t>реализация в полном объеме ООП НОО, направленная на повышение качества начального образования на уровне образовательной организации и качественную подготовку выпускников к Всероссийским проверочным работам.</w:t>
      </w:r>
    </w:p>
    <w:p w:rsidR="00741678" w:rsidRPr="00741678" w:rsidRDefault="00934360" w:rsidP="0074167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41678" w:rsidRPr="00741678">
        <w:rPr>
          <w:rFonts w:ascii="Times New Roman" w:hAnsi="Times New Roman"/>
          <w:sz w:val="24"/>
          <w:szCs w:val="24"/>
        </w:rPr>
        <w:t>Содержание заданий соответствует планируемым результатам обучения по математике, русскому языку, окружающему миру (ФГОС НОО).</w:t>
      </w:r>
    </w:p>
    <w:p w:rsidR="004F5932" w:rsidRPr="0034410D" w:rsidRDefault="00934360" w:rsidP="004F5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2D39" w:rsidRPr="006D5F4C">
        <w:rPr>
          <w:rFonts w:ascii="Times New Roman" w:hAnsi="Times New Roman" w:cs="Times New Roman"/>
          <w:sz w:val="24"/>
          <w:szCs w:val="24"/>
        </w:rPr>
        <w:t>Курс «Калейдоскоп наук</w:t>
      </w:r>
      <w:r w:rsidR="004F5932">
        <w:rPr>
          <w:rFonts w:ascii="Times New Roman" w:hAnsi="Times New Roman" w:cs="Times New Roman"/>
          <w:sz w:val="24"/>
          <w:szCs w:val="24"/>
        </w:rPr>
        <w:t>»   рассчитан на 34</w:t>
      </w:r>
      <w:r w:rsidR="00442D39" w:rsidRPr="006D5F4C">
        <w:rPr>
          <w:rFonts w:ascii="Times New Roman" w:hAnsi="Times New Roman" w:cs="Times New Roman"/>
          <w:sz w:val="24"/>
          <w:szCs w:val="24"/>
        </w:rPr>
        <w:t xml:space="preserve"> ч: </w:t>
      </w:r>
      <w:r w:rsidR="004F5932">
        <w:rPr>
          <w:rFonts w:ascii="Times New Roman" w:hAnsi="Times New Roman" w:cs="Times New Roman"/>
          <w:sz w:val="24"/>
          <w:szCs w:val="24"/>
        </w:rPr>
        <w:t>10 ч – блок «Математика», 1</w:t>
      </w:r>
      <w:r w:rsidR="00442D39" w:rsidRPr="006D5F4C">
        <w:rPr>
          <w:rFonts w:ascii="Times New Roman" w:hAnsi="Times New Roman" w:cs="Times New Roman"/>
          <w:sz w:val="24"/>
          <w:szCs w:val="24"/>
        </w:rPr>
        <w:t>0 ч – блок «Русский язык»</w:t>
      </w:r>
      <w:r w:rsidR="004F5932">
        <w:rPr>
          <w:rFonts w:ascii="Times New Roman" w:hAnsi="Times New Roman" w:cs="Times New Roman"/>
          <w:sz w:val="24"/>
          <w:szCs w:val="24"/>
        </w:rPr>
        <w:t>, 1</w:t>
      </w:r>
      <w:r w:rsidR="00442D39" w:rsidRPr="006D5F4C">
        <w:rPr>
          <w:rFonts w:ascii="Times New Roman" w:hAnsi="Times New Roman" w:cs="Times New Roman"/>
          <w:sz w:val="24"/>
          <w:szCs w:val="24"/>
        </w:rPr>
        <w:t>0 ч – блок «Окружающий мир», 4ч- на диагностические работы.</w:t>
      </w:r>
      <w:r w:rsidR="004F5932">
        <w:rPr>
          <w:rFonts w:ascii="Times New Roman" w:hAnsi="Times New Roman" w:cs="Times New Roman"/>
          <w:sz w:val="24"/>
          <w:szCs w:val="24"/>
        </w:rPr>
        <w:t xml:space="preserve">Блоки чередуются по неделям: </w:t>
      </w:r>
      <w:r w:rsidR="006D5F4C" w:rsidRPr="006D5F4C">
        <w:rPr>
          <w:rFonts w:ascii="Times New Roman" w:hAnsi="Times New Roman" w:cs="Times New Roman"/>
          <w:sz w:val="24"/>
          <w:szCs w:val="24"/>
        </w:rPr>
        <w:t xml:space="preserve">1 неделя- блок «Математика», </w:t>
      </w:r>
      <w:r w:rsidR="006D5F4C">
        <w:rPr>
          <w:rFonts w:ascii="Times New Roman" w:hAnsi="Times New Roman" w:cs="Times New Roman"/>
          <w:sz w:val="24"/>
          <w:szCs w:val="24"/>
        </w:rPr>
        <w:t>2</w:t>
      </w:r>
      <w:r w:rsidR="006D5F4C" w:rsidRPr="006D5F4C">
        <w:rPr>
          <w:rFonts w:ascii="Times New Roman" w:hAnsi="Times New Roman" w:cs="Times New Roman"/>
          <w:sz w:val="24"/>
          <w:szCs w:val="24"/>
        </w:rPr>
        <w:t xml:space="preserve"> неделя- </w:t>
      </w:r>
      <w:r w:rsidR="006D5F4C">
        <w:rPr>
          <w:rFonts w:ascii="Times New Roman" w:hAnsi="Times New Roman" w:cs="Times New Roman"/>
          <w:sz w:val="24"/>
          <w:szCs w:val="24"/>
        </w:rPr>
        <w:t>блок «Русский язык</w:t>
      </w:r>
      <w:r w:rsidR="006D5F4C" w:rsidRPr="006D5F4C">
        <w:rPr>
          <w:rFonts w:ascii="Times New Roman" w:hAnsi="Times New Roman" w:cs="Times New Roman"/>
          <w:sz w:val="24"/>
          <w:szCs w:val="24"/>
        </w:rPr>
        <w:t>»,</w:t>
      </w:r>
      <w:r w:rsidR="006D5F4C">
        <w:rPr>
          <w:rFonts w:ascii="Times New Roman" w:hAnsi="Times New Roman" w:cs="Times New Roman"/>
          <w:sz w:val="24"/>
          <w:szCs w:val="24"/>
        </w:rPr>
        <w:t xml:space="preserve"> 3 неделя- блок «Окружающий мир».</w:t>
      </w:r>
      <w:r w:rsidR="004F5932" w:rsidRPr="0067758F">
        <w:rPr>
          <w:rFonts w:ascii="Times New Roman" w:hAnsi="Times New Roman"/>
          <w:sz w:val="24"/>
          <w:szCs w:val="24"/>
        </w:rPr>
        <w:t>Занятия кружка проводятся в учебном кабинете, 1 раз в неделю по 40 мин.</w:t>
      </w:r>
    </w:p>
    <w:p w:rsidR="003039A8" w:rsidRDefault="003039A8" w:rsidP="000E3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D0A">
        <w:rPr>
          <w:rFonts w:ascii="Times New Roman" w:hAnsi="Times New Roman" w:cs="Times New Roman"/>
          <w:b/>
          <w:sz w:val="24"/>
          <w:szCs w:val="24"/>
        </w:rPr>
        <w:t>П</w:t>
      </w:r>
      <w:r w:rsidR="00093551">
        <w:rPr>
          <w:rFonts w:ascii="Times New Roman" w:hAnsi="Times New Roman" w:cs="Times New Roman"/>
          <w:b/>
          <w:sz w:val="24"/>
          <w:szCs w:val="24"/>
        </w:rPr>
        <w:t xml:space="preserve">ЛАНИРУЕМЫЕ  РЕЗУЛЬТАТЫ 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326B36" w:rsidRPr="00326B36" w:rsidRDefault="00326B36" w:rsidP="00326B3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Планируемые результаты</w:t>
      </w:r>
      <w:r w:rsidR="00F80EC1">
        <w:rPr>
          <w:rFonts w:ascii="Times New Roman" w:hAnsi="Times New Roman"/>
          <w:sz w:val="24"/>
          <w:szCs w:val="24"/>
        </w:rPr>
        <w:t>курса соответствую</w:t>
      </w:r>
      <w:r w:rsidRPr="00326B36">
        <w:rPr>
          <w:rFonts w:ascii="Times New Roman" w:hAnsi="Times New Roman"/>
          <w:sz w:val="24"/>
          <w:szCs w:val="24"/>
        </w:rPr>
        <w:t>т план</w:t>
      </w:r>
      <w:r w:rsidR="00F80EC1">
        <w:rPr>
          <w:rFonts w:ascii="Times New Roman" w:hAnsi="Times New Roman"/>
          <w:sz w:val="24"/>
          <w:szCs w:val="24"/>
        </w:rPr>
        <w:t xml:space="preserve">ируемым результатам обучения </w:t>
      </w:r>
      <w:r>
        <w:rPr>
          <w:rFonts w:ascii="Times New Roman" w:hAnsi="Times New Roman"/>
          <w:sz w:val="24"/>
          <w:szCs w:val="24"/>
        </w:rPr>
        <w:t xml:space="preserve">4 класса по </w:t>
      </w:r>
      <w:r w:rsidRPr="00326B36">
        <w:rPr>
          <w:rFonts w:ascii="Times New Roman" w:hAnsi="Times New Roman"/>
          <w:sz w:val="24"/>
          <w:szCs w:val="24"/>
        </w:rPr>
        <w:t>математике, русскому языку, окружающему миру (ФГОС НОО).</w:t>
      </w:r>
    </w:p>
    <w:p w:rsidR="00F80EC1" w:rsidRPr="00F80EC1" w:rsidRDefault="00F80EC1" w:rsidP="00F80EC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80EC1">
        <w:rPr>
          <w:rFonts w:ascii="Times New Roman" w:hAnsi="Times New Roman"/>
          <w:sz w:val="24"/>
          <w:szCs w:val="24"/>
        </w:rPr>
        <w:t>В результате изучения курса «Калейдоскоп наук» ( при условии регул</w:t>
      </w:r>
      <w:r w:rsidR="005F5F8D">
        <w:rPr>
          <w:rFonts w:ascii="Times New Roman" w:hAnsi="Times New Roman"/>
          <w:sz w:val="24"/>
          <w:szCs w:val="24"/>
        </w:rPr>
        <w:t>ярного посещения занятий) учащиеся должны успешно выполнить задания</w:t>
      </w:r>
      <w:r w:rsidRPr="00F80EC1">
        <w:rPr>
          <w:rFonts w:ascii="Times New Roman" w:hAnsi="Times New Roman"/>
          <w:sz w:val="24"/>
          <w:szCs w:val="24"/>
        </w:rPr>
        <w:t xml:space="preserve"> ВПР.</w:t>
      </w:r>
    </w:p>
    <w:p w:rsidR="00B20C3F" w:rsidRDefault="003039A8" w:rsidP="00B20C3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0809">
        <w:rPr>
          <w:rFonts w:ascii="Times New Roman" w:hAnsi="Times New Roman"/>
          <w:sz w:val="24"/>
          <w:szCs w:val="24"/>
        </w:rPr>
        <w:t>-</w:t>
      </w:r>
      <w:r w:rsidR="003F0809" w:rsidRPr="003F0809">
        <w:rPr>
          <w:rFonts w:ascii="Times New Roman" w:hAnsi="Times New Roman" w:cs="Times New Roman"/>
          <w:sz w:val="24"/>
          <w:szCs w:val="24"/>
        </w:rPr>
        <w:t xml:space="preserve"> Формируемые и развиваемые УУД:</w:t>
      </w:r>
    </w:p>
    <w:p w:rsidR="003D47C3" w:rsidRDefault="003D47C3" w:rsidP="003D47C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"Математика"</w:t>
      </w:r>
    </w:p>
    <w:p w:rsidR="003D47C3" w:rsidRPr="0036310E" w:rsidRDefault="003D47C3" w:rsidP="003D47C3">
      <w:pPr>
        <w:pStyle w:val="Standard"/>
        <w:spacing w:after="0" w:line="240" w:lineRule="auto"/>
        <w:ind w:right="490" w:firstLine="426"/>
        <w:rPr>
          <w:sz w:val="24"/>
          <w:szCs w:val="24"/>
        </w:rPr>
      </w:pPr>
      <w:r w:rsidRPr="0036310E">
        <w:rPr>
          <w:rFonts w:ascii="Times New Roman" w:hAnsi="Times New Roman" w:cs="Times New Roman"/>
          <w:bCs/>
          <w:iCs/>
          <w:sz w:val="24"/>
          <w:szCs w:val="24"/>
        </w:rPr>
        <w:t>Личностные</w:t>
      </w:r>
      <w:r w:rsidRPr="0036310E">
        <w:rPr>
          <w:rFonts w:ascii="Times New Roman" w:hAnsi="Times New Roman" w:cs="Times New Roman"/>
          <w:sz w:val="24"/>
          <w:szCs w:val="24"/>
        </w:rPr>
        <w:t>: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самостоятельность мышления; умение устанавливать, с какими задачами ученик может самостоятельно успешно справиться;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готовность и способность к саморазвитию;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сформированность мотивации к обучению;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-способность характеризовать и оценивать собственные математические знания и умения;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заинтересованность в расширении и углублении получаемых математических знаний;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умение использовать получаемую математическую подготовку как в учебной деятельности, так и при решении практических задач, возникающих в повседневной жизни;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способность преодолевать трудност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и, доводить начатую работу до её</w:t>
      </w: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завершения;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способность к самоорганизованности;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готовность высказывать собственные суждения и давать им обоснование;</w:t>
      </w:r>
    </w:p>
    <w:p w:rsidR="003D47C3" w:rsidRPr="00245D29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45D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владение коммуникативными умениями с целью реализации 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</w:t>
      </w:r>
    </w:p>
    <w:p w:rsidR="003D47C3" w:rsidRPr="0036310E" w:rsidRDefault="003D47C3" w:rsidP="003D47C3">
      <w:pPr>
        <w:pStyle w:val="Standard"/>
        <w:spacing w:after="0" w:line="240" w:lineRule="auto"/>
        <w:ind w:right="-1" w:firstLine="426"/>
        <w:rPr>
          <w:rFonts w:ascii="Times New Roman" w:hAnsi="Times New Roman" w:cs="Times New Roman"/>
          <w:sz w:val="24"/>
          <w:szCs w:val="24"/>
        </w:rPr>
      </w:pPr>
      <w:r w:rsidRPr="0036310E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владение основными методами познания окружающего мира (наблюдение, сравнение, анализ, синтез, обобщение, моделирование);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понимание и принятие учебной задачи, поиск и нахождение способов ее решения;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планирование, контроль и оценка учебных действий; определение наиболее эффективного способа достижения результата;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выполнение учебных действий в разных формах (практические работы, работа с моделями и т.д);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создание моделей изучаемых объектов с использованием знаково-символических средств;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- понимание причины неуспешной учебной деятельности и способность конструктивно действовать в условиях неуспеха;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адекватное оценивание результатов своей деятельности;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активное использование математической речи для решения разнообразных коммуникативных задач;</w:t>
      </w:r>
    </w:p>
    <w:p w:rsidR="003D47C3" w:rsidRPr="00E87F2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готовность слушать собеседника, вести диалог;</w:t>
      </w:r>
    </w:p>
    <w:p w:rsidR="003D47C3" w:rsidRPr="00E87F21" w:rsidRDefault="003D47C3" w:rsidP="003D47C3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87F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умение работать в информационной среде.</w:t>
      </w:r>
    </w:p>
    <w:p w:rsidR="003D47C3" w:rsidRPr="003D47C3" w:rsidRDefault="003D47C3" w:rsidP="003D47C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D47C3">
        <w:rPr>
          <w:rFonts w:ascii="Times New Roman" w:hAnsi="Times New Roman" w:cs="Times New Roman"/>
          <w:sz w:val="24"/>
          <w:szCs w:val="24"/>
        </w:rPr>
        <w:t>Блок "Русский язык"</w:t>
      </w:r>
    </w:p>
    <w:p w:rsidR="003D47C3" w:rsidRPr="003D47C3" w:rsidRDefault="00934360" w:rsidP="003D47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</w:t>
      </w:r>
      <w:r w:rsidR="003D47C3" w:rsidRPr="003D47C3">
        <w:rPr>
          <w:rFonts w:ascii="Times New Roman" w:hAnsi="Times New Roman" w:cs="Times New Roman"/>
          <w:bCs/>
          <w:iCs/>
          <w:sz w:val="24"/>
          <w:szCs w:val="24"/>
        </w:rPr>
        <w:t>Личностные</w:t>
      </w:r>
      <w:r w:rsidR="003D47C3" w:rsidRPr="003D47C3">
        <w:rPr>
          <w:rFonts w:ascii="Times New Roman" w:hAnsi="Times New Roman" w:cs="Times New Roman"/>
          <w:sz w:val="24"/>
          <w:szCs w:val="24"/>
        </w:rPr>
        <w:t>:</w:t>
      </w:r>
    </w:p>
    <w:p w:rsidR="003D47C3" w:rsidRPr="003D47C3" w:rsidRDefault="003D47C3" w:rsidP="003D47C3">
      <w:pPr>
        <w:pStyle w:val="a3"/>
        <w:rPr>
          <w:rFonts w:ascii="Times New Roman" w:hAnsi="Times New Roman" w:cs="Times New Roman"/>
          <w:sz w:val="24"/>
          <w:szCs w:val="24"/>
        </w:rPr>
      </w:pPr>
      <w:r w:rsidRPr="003D47C3">
        <w:rPr>
          <w:rFonts w:ascii="Times New Roman" w:hAnsi="Times New Roman" w:cs="Times New Roman"/>
          <w:sz w:val="24"/>
          <w:szCs w:val="24"/>
        </w:rPr>
        <w:t>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речь есть показатели индивидуальной культуры человека; способность к самооценке на основе наблюдения за собственной речью; восприятия русского языка как явления национальной культуры.</w:t>
      </w:r>
    </w:p>
    <w:p w:rsidR="003D47C3" w:rsidRPr="003D47C3" w:rsidRDefault="00934360" w:rsidP="003D47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D47C3" w:rsidRPr="003D47C3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3D47C3" w:rsidRPr="003D47C3" w:rsidRDefault="003D47C3" w:rsidP="003D47C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7C3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язык с целью поиска необходимой информации в различных источниках для решения учебных задач;</w:t>
      </w:r>
    </w:p>
    <w:p w:rsidR="003D47C3" w:rsidRPr="003D47C3" w:rsidRDefault="003D47C3" w:rsidP="003D47C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7C3">
        <w:rPr>
          <w:rFonts w:ascii="Times New Roman" w:eastAsia="Times New Roman" w:hAnsi="Times New Roman" w:cs="Times New Roman"/>
          <w:color w:val="000000"/>
          <w:sz w:val="24"/>
          <w:szCs w:val="24"/>
        </w:rPr>
        <w:t>-способность ориентироваться в целях, задачах, средствах и условиях общения;</w:t>
      </w:r>
    </w:p>
    <w:p w:rsidR="003D47C3" w:rsidRPr="003D47C3" w:rsidRDefault="003D47C3" w:rsidP="003D47C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7C3">
        <w:rPr>
          <w:rFonts w:ascii="Times New Roman" w:eastAsia="Times New Roman" w:hAnsi="Times New Roman" w:cs="Times New Roman"/>
          <w:color w:val="000000"/>
          <w:sz w:val="24"/>
          <w:szCs w:val="24"/>
        </w:rPr>
        <w:t>-умение выбирать адекватные языковые средства для успешного решения коммуникативных задач (диалог, устные, монологические высказывания, письменные тексты) с учетом особенностей разных видов речи и ситуаций общения;            </w:t>
      </w:r>
    </w:p>
    <w:p w:rsidR="003D47C3" w:rsidRPr="003D47C3" w:rsidRDefault="003D47C3" w:rsidP="003D47C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7C3">
        <w:rPr>
          <w:rFonts w:ascii="Times New Roman" w:eastAsia="Times New Roman" w:hAnsi="Times New Roman" w:cs="Times New Roman"/>
          <w:color w:val="000000"/>
          <w:sz w:val="24"/>
          <w:szCs w:val="24"/>
        </w:rPr>
        <w:t>-понимание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</w:t>
      </w:r>
    </w:p>
    <w:p w:rsidR="003D47C3" w:rsidRPr="003D47C3" w:rsidRDefault="003D47C3" w:rsidP="003D47C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7C3">
        <w:rPr>
          <w:rFonts w:ascii="Times New Roman" w:eastAsia="Times New Roman" w:hAnsi="Times New Roman" w:cs="Times New Roman"/>
          <w:color w:val="000000"/>
          <w:sz w:val="24"/>
          <w:szCs w:val="24"/>
        </w:rPr>
        <w:t>- стремление к более точному выражению собственного мнения и позиции; умение задавать вопросы.</w:t>
      </w:r>
    </w:p>
    <w:p w:rsidR="003D47C3" w:rsidRDefault="003D47C3" w:rsidP="003D47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"Окружающий мир"</w:t>
      </w:r>
    </w:p>
    <w:p w:rsidR="003D47C3" w:rsidRPr="00C202D8" w:rsidRDefault="003D47C3" w:rsidP="003D47C3">
      <w:pPr>
        <w:pStyle w:val="Standard"/>
        <w:spacing w:after="0" w:line="240" w:lineRule="auto"/>
        <w:ind w:right="490" w:firstLine="426"/>
        <w:rPr>
          <w:sz w:val="24"/>
          <w:szCs w:val="24"/>
        </w:rPr>
      </w:pPr>
      <w:r w:rsidRPr="0036310E">
        <w:rPr>
          <w:rFonts w:ascii="Times New Roman" w:hAnsi="Times New Roman" w:cs="Times New Roman"/>
          <w:bCs/>
          <w:iCs/>
          <w:sz w:val="24"/>
          <w:szCs w:val="24"/>
        </w:rPr>
        <w:t>Личностные</w:t>
      </w:r>
      <w:r w:rsidRPr="0036310E">
        <w:rPr>
          <w:rFonts w:ascii="Times New Roman" w:hAnsi="Times New Roman" w:cs="Times New Roman"/>
          <w:sz w:val="24"/>
          <w:szCs w:val="24"/>
        </w:rPr>
        <w:t>: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готовность и способность к саморазвитию и самообучению;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высокий уровень учебной мотивации, самоконтроля и самооценки;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личностные качества, позволяющие успешно осуществлять учебную деятельность и взаимодействие с её участниками.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воспитание уважительного отношения к своей стране, её истории, любви к родному краю, своей семье, гуманного отношения, толерантности к людям независимо от возраста, национальности, вероисповедания;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3D47C3" w:rsidRPr="007973C2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 w:rsidRPr="007973C2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- формирование основ экологической культуры, понимание ценности любой жизни, освоение правил индивидуальной безопасной жизни с учётом изменений среды обитания.</w:t>
      </w:r>
    </w:p>
    <w:p w:rsidR="003D47C3" w:rsidRDefault="003D47C3" w:rsidP="003D47C3">
      <w:pPr>
        <w:pStyle w:val="Standard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3D47C3" w:rsidRPr="003C4372" w:rsidRDefault="003D47C3" w:rsidP="003D47C3">
      <w:pPr>
        <w:pStyle w:val="Standard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3D47C3" w:rsidRPr="0004570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 xml:space="preserve">- </w:t>
      </w:r>
      <w:r w:rsidRPr="00045701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 xml:space="preserve">способность применять для решения учебных и практических задач различные умственные операции (сравнение, обобщение, анализ, доказательства и др.);          </w:t>
      </w:r>
    </w:p>
    <w:p w:rsidR="003D47C3" w:rsidRDefault="003D47C3" w:rsidP="003D47C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Регулятивные УУД:</w:t>
      </w:r>
    </w:p>
    <w:p w:rsidR="003D47C3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 xml:space="preserve">-   </w:t>
      </w:r>
      <w:r w:rsidRPr="00FE0EB6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3D47C3" w:rsidRDefault="003D47C3" w:rsidP="003D47C3">
      <w:pPr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Коммуникативные УУД:</w:t>
      </w:r>
    </w:p>
    <w:p w:rsidR="003D47C3" w:rsidRPr="00045701" w:rsidRDefault="003D47C3" w:rsidP="003D47C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lastRenderedPageBreak/>
        <w:t xml:space="preserve">- </w:t>
      </w:r>
      <w:r w:rsidRPr="00045701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 w:bidi="hi-IN"/>
        </w:rPr>
        <w:t>с</w:t>
      </w:r>
      <w:r w:rsidRPr="00045701">
        <w:rPr>
          <w:rFonts w:ascii="Times New Roman" w:hAnsi="Times New Roman" w:cs="Times New Roman"/>
          <w:iCs/>
          <w:color w:val="000000"/>
          <w:sz w:val="24"/>
          <w:szCs w:val="24"/>
          <w:lang w:bidi="hi-IN"/>
        </w:rPr>
        <w:t>пособность в связной логически целесообразной форме речи передать результаты изучения объектов окружающего мира; владение рассуждением, описанием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bidi="hi-IN"/>
        </w:rPr>
        <w:t>,</w:t>
      </w:r>
      <w:r w:rsidRPr="00045701">
        <w:rPr>
          <w:rFonts w:ascii="Times New Roman" w:hAnsi="Times New Roman" w:cs="Times New Roman"/>
          <w:iCs/>
          <w:color w:val="000000"/>
          <w:sz w:val="24"/>
          <w:szCs w:val="24"/>
          <w:lang w:bidi="hi-IN"/>
        </w:rPr>
        <w:t xml:space="preserve"> повествованием.</w:t>
      </w:r>
    </w:p>
    <w:p w:rsidR="003D47C3" w:rsidRDefault="003D47C3" w:rsidP="003D4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C3F" w:rsidRDefault="00B20C3F" w:rsidP="003D47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0C3F" w:rsidRDefault="00B20C3F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B20C3F" w:rsidSect="004C29DD">
          <w:headerReference w:type="default" r:id="rId8"/>
          <w:pgSz w:w="11906" w:h="16838"/>
          <w:pgMar w:top="113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78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178B3">
        <w:rPr>
          <w:rFonts w:ascii="Times New Roman" w:eastAsia="Calibri" w:hAnsi="Times New Roman" w:cs="Times New Roman"/>
          <w:sz w:val="20"/>
          <w:szCs w:val="20"/>
        </w:rPr>
        <w:t xml:space="preserve">Календарно-тематическое планирование внеурочной деятельности «Калейдоскоп наук» </w:t>
      </w: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78B3">
        <w:rPr>
          <w:rFonts w:ascii="Times New Roman" w:eastAsia="Calibri" w:hAnsi="Times New Roman" w:cs="Times New Roman"/>
          <w:sz w:val="20"/>
          <w:szCs w:val="20"/>
        </w:rPr>
        <w:t>в 4 классе на 2020 - 2021 учебный год</w:t>
      </w:r>
      <w:r w:rsidR="003A5596">
        <w:rPr>
          <w:rFonts w:ascii="Times New Roman" w:eastAsia="Calibri" w:hAnsi="Times New Roman" w:cs="Times New Roman"/>
          <w:sz w:val="20"/>
          <w:szCs w:val="20"/>
        </w:rPr>
        <w:t>, 1ч в неделю</w:t>
      </w: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178B3">
        <w:rPr>
          <w:rFonts w:ascii="Times New Roman" w:eastAsia="Calibri" w:hAnsi="Times New Roman" w:cs="Times New Roman"/>
          <w:b/>
          <w:sz w:val="20"/>
          <w:szCs w:val="20"/>
        </w:rPr>
        <w:t>1 блок «Математика»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9214"/>
        <w:gridCol w:w="3119"/>
        <w:gridCol w:w="1276"/>
        <w:gridCol w:w="708"/>
        <w:gridCol w:w="709"/>
      </w:tblGrid>
      <w:tr w:rsidR="007178B3" w:rsidRPr="007178B3" w:rsidTr="007844C6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Даты проведения</w:t>
            </w:r>
          </w:p>
        </w:tc>
      </w:tr>
      <w:tr w:rsidR="007178B3" w:rsidRPr="007178B3" w:rsidTr="007844C6">
        <w:trPr>
          <w:trHeight w:val="1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7178B3" w:rsidRPr="007178B3" w:rsidTr="007844C6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Сложение, вычитание, умножение и деление однозначных, двузначных и трехзначных чисел в случаях, сводимых к действиям в пределах 100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Числовые выражения, содержащие 2–3 арифметических действия,  со скобками и без скобок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Программа предусматривает сочетание групповых, индивидуальных и коллективных форм проведения занятий.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программы «Калейдоскоп наук»   предусматривает следующие формы работы с обучающими: занятия теоретического плана и тренировочные занятия, мини-работы, обучающие проверочные работы, диктанты и т.д.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 занятиях  используются различные типы заданий: с кратким ответом, с развернутым ответом, задания  с выбором одного или нескольких верных ответов, задания на определение последовательности.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Простые и составные задачи, связанные с повседневной жизнью 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Задачи на нахождение периметра и площади квадрата, прямоугольника практическим путём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Работа с таблицами. Сравнение и обобщение информации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Задачи на пропорциональное деление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Логические задачи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Сложение, вычитание, умножение и деление однозначных, двузначных и трехзначных чисел в случаях, сводимых к действиям в пределах 100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Числовые выражения, содержащие 2–3 арифметических действия,  со скобками и без скобок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Письменные приёмы сложения, вычитания, умножения и деления многозначных чисел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Простые и составные задачи, связанные с повседневной жизнью Задачи с именованными величинами на определение и  нахождение неизвестного компонента арифметического действия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Задачи на нахождение периметра и площади квадрата, прямоугольника практическим путём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Работа с таблицами. Сравнение и обобщение информации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Задачи на пропорциональное деление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Логические задачи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Расположение предметов в пространстве и на плоскости. Зеркальное отображение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Пробная работа.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178B3">
        <w:rPr>
          <w:rFonts w:ascii="Times New Roman" w:eastAsia="Calibri" w:hAnsi="Times New Roman" w:cs="Times New Roman"/>
          <w:b/>
          <w:sz w:val="20"/>
          <w:szCs w:val="20"/>
        </w:rPr>
        <w:t>2 блок «Русский язык»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9214"/>
        <w:gridCol w:w="3119"/>
        <w:gridCol w:w="1276"/>
        <w:gridCol w:w="708"/>
        <w:gridCol w:w="709"/>
      </w:tblGrid>
      <w:tr w:rsidR="007178B3" w:rsidRPr="007178B3" w:rsidTr="007844C6">
        <w:trPr>
          <w:trHeight w:val="57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Даты проведения</w:t>
            </w:r>
          </w:p>
        </w:tc>
      </w:tr>
      <w:tr w:rsidR="007178B3" w:rsidRPr="007178B3" w:rsidTr="007844C6">
        <w:trPr>
          <w:trHeight w:val="26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7178B3" w:rsidRPr="007178B3" w:rsidTr="007844C6">
        <w:trPr>
          <w:trHeight w:val="2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Грамматическая основа предложения. Разбор предложения по членам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Однородные члены предложения. Разбор предложения с однородными членами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предусматривает сочетание групповых, </w:t>
            </w: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индивидуальных и коллективных форм проведения занятий.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программы «Калейдоскоп наук»   предусматривает следующие формы работы с обучающими: занятия теоретического плана и тренировочные занятия, мини-работы, обучающие проверочные работы, диктанты и т.д.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 занятиях  используются различные типы заданий: с кратким ответом, с развернутым ответом, задания  с выбором одного или нескольких верных ответов, задания на определение последовательности.</w:t>
            </w: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Ударение. Упражнение в постановке ударения в словах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Звонкие и глухие согласные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Части слова. Упражнение в разборе слов по составу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План текста. Упражнение в составление плана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Слово и его лексическое значение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Слова – синонимы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Фразеологические обороты и употребление их в речи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Имя существительное. Упражнение в разборе имени существительного как части речи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Имя прилагательное. Упражнение в разборе имени прилагательного как части речи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Грамматическая основа предложения. Разбор предложения по членам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Однородные члены предложения. Разбор предложения с однородными членами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Ударение. Упражнение в постановке ударения в словах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Звонкие и глухие согласные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Части слова. Упражнение в разборе слов по составу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Основная мысль текста. Упражнение в определение основной мысли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План текста. Упражнение в составление плана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Текст. Содержание текста. Упражнение в составление вопросов по содержанию текста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Слово и его лексическое значение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Слова – синонимы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Фразеологические обороты и употребление их в речи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Глагол. Упражнение в разборе глагола как части речи.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Местоимение. Упражнение в разборе местоимения как части речи.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Пробная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178B3" w:rsidRPr="007178B3" w:rsidRDefault="007178B3" w:rsidP="007178B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178B3" w:rsidRPr="007178B3" w:rsidRDefault="007178B3" w:rsidP="007178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178B3">
        <w:rPr>
          <w:rFonts w:ascii="Times New Roman" w:eastAsia="Calibri" w:hAnsi="Times New Roman" w:cs="Times New Roman"/>
          <w:b/>
          <w:sz w:val="20"/>
          <w:szCs w:val="20"/>
        </w:rPr>
        <w:t>3 блок «Окружающий мир»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9214"/>
        <w:gridCol w:w="3119"/>
        <w:gridCol w:w="1276"/>
        <w:gridCol w:w="708"/>
        <w:gridCol w:w="709"/>
      </w:tblGrid>
      <w:tr w:rsidR="007178B3" w:rsidRPr="007178B3" w:rsidTr="007844C6">
        <w:trPr>
          <w:trHeight w:val="2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разделов, блоков, тем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Деятельность учащихся. Формы проведения занятий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Даты проведения</w:t>
            </w:r>
          </w:p>
        </w:tc>
      </w:tr>
      <w:tr w:rsidR="007178B3" w:rsidRPr="007178B3" w:rsidTr="007844C6">
        <w:trPr>
          <w:trHeight w:val="26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7178B3" w:rsidRPr="007178B3" w:rsidTr="007844C6">
        <w:trPr>
          <w:trHeight w:val="2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Предметы и материалы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Прогноз погоды. Работа с данными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Узнай материк. Работа с картами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Программа предусматривает сочетание групповых, индивидуальных и коллективных форм проведения занятий.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программы «Калейдоскоп наук»   предусматривает следующие формы работы с обучающими: занятия теоретического плана и тренировочные занятия, мини-</w:t>
            </w: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работы, обучающие проверочные работы, диктанты и т.д.</w:t>
            </w:r>
          </w:p>
          <w:p w:rsidR="007178B3" w:rsidRPr="007178B3" w:rsidRDefault="007178B3" w:rsidP="00A57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На занятиях  используются различные типы заданий: с кратким ответом, с развернутым ответом, задания  с выбором одного или нескольких верных ответов, задания на определение последовательности.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Животные  Евразии.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Животные Северной Америки.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Животные  Африки.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Животные  Австралии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Животные  Южной Америки.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Животные Антарктиды. 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Животные Арктики.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Природные зоны России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Внешнее и внутреннее строение тела человека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Объясни знак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 людей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rPr>
          <w:trHeight w:val="7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Государственные символы Алтайского края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Достопримечательности  Алтайского края</w:t>
            </w:r>
          </w:p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Животные и растения Алтайского края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Выскажи своё мнение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Опиши опыт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Пробная работа.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78B3" w:rsidRPr="007178B3" w:rsidTr="007844C6">
        <w:trPr>
          <w:trHeight w:val="2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Анализ выполненных работ.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8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B3" w:rsidRPr="007178B3" w:rsidRDefault="007178B3" w:rsidP="007178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178B3" w:rsidRPr="007178B3" w:rsidRDefault="007178B3" w:rsidP="007178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8B3" w:rsidRDefault="007178B3" w:rsidP="00E2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C3F" w:rsidRDefault="00B20C3F" w:rsidP="00E21418">
      <w:pPr>
        <w:jc w:val="center"/>
        <w:rPr>
          <w:rFonts w:ascii="Times New Roman" w:hAnsi="Times New Roman" w:cs="Times New Roman"/>
          <w:sz w:val="20"/>
          <w:szCs w:val="20"/>
        </w:rPr>
        <w:sectPr w:rsidR="00B20C3F" w:rsidSect="00CC5021">
          <w:pgSz w:w="16838" w:h="11906" w:orient="landscape"/>
          <w:pgMar w:top="1134" w:right="1134" w:bottom="1134" w:left="1134" w:header="709" w:footer="709" w:gutter="0"/>
          <w:pgNumType w:start="5"/>
          <w:cols w:space="708"/>
          <w:docGrid w:linePitch="360"/>
        </w:sectPr>
      </w:pPr>
    </w:p>
    <w:p w:rsidR="00E21418" w:rsidRDefault="00E21418" w:rsidP="00E214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57D5">
        <w:rPr>
          <w:rFonts w:ascii="Times New Roman" w:hAnsi="Times New Roman"/>
          <w:b/>
          <w:sz w:val="24"/>
          <w:szCs w:val="24"/>
        </w:rPr>
        <w:lastRenderedPageBreak/>
        <w:t>ИНФОРМАЦИОННО-МЕТОДИЧЕСКОЕ ОБЕСПЕЧЕНИЕ</w:t>
      </w:r>
    </w:p>
    <w:p w:rsidR="00E21418" w:rsidRPr="00451AFE" w:rsidRDefault="006A0BE0" w:rsidP="00E214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1418" w:rsidRPr="002757D5">
        <w:rPr>
          <w:rFonts w:ascii="Times New Roman" w:hAnsi="Times New Roman" w:cs="Times New Roman"/>
          <w:sz w:val="24"/>
          <w:szCs w:val="24"/>
        </w:rPr>
        <w:t>Литература для учителя</w:t>
      </w:r>
      <w:r w:rsidR="00E21418">
        <w:rPr>
          <w:rFonts w:ascii="Times New Roman" w:hAnsi="Times New Roman" w:cs="Times New Roman"/>
          <w:sz w:val="24"/>
          <w:szCs w:val="24"/>
        </w:rPr>
        <w:t>:</w:t>
      </w:r>
    </w:p>
    <w:p w:rsidR="00D46B1F" w:rsidRDefault="00E21418" w:rsidP="00B442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</w:t>
      </w:r>
      <w:r w:rsidR="00017353">
        <w:rPr>
          <w:rFonts w:ascii="Times New Roman" w:hAnsi="Times New Roman"/>
          <w:sz w:val="24"/>
          <w:szCs w:val="24"/>
        </w:rPr>
        <w:t>Всероссийская проверочная работа. Окружающий мир: 4 класс: 10 вариантов. Типовые задания. ФГОС / Е.В. Волкова, Г.И. Цитович. - М.: Издательство "Экзамен", 2018.- 104 с. (Серия "ВПР. Типовые задания")</w:t>
      </w:r>
    </w:p>
    <w:p w:rsidR="00283618" w:rsidRDefault="00283618" w:rsidP="002836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Математика: Всероссийская проверочная работа за курс начальной школы: типовые задания. ФГОС / Е.В. Волкова, Р.В. Бубнова. - М.: Издательство "Экзамен", 2019.- 55 с. (Серия "ВПР. Начальная школа. Типовые задания")</w:t>
      </w:r>
    </w:p>
    <w:p w:rsidR="00B62253" w:rsidRDefault="00B62253" w:rsidP="00B622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</w:t>
      </w:r>
      <w:r w:rsidRPr="00B622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Русский язык: Всероссийская проверочная работа за курс начальной школы: типовые задания. ФГОС / Е.В. Волкова, Н.И. Ожогина, А.В. Тарасова. - М.: Издательство "Экзамен", 2018.- 64 с. (Серия "ВПР. Начальная школа. Типовые задания")</w:t>
      </w:r>
    </w:p>
    <w:p w:rsidR="00283618" w:rsidRPr="00B62253" w:rsidRDefault="00283618" w:rsidP="00B44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3618" w:rsidRPr="00B62253" w:rsidSect="00CC5021">
      <w:pgSz w:w="11906" w:h="16838"/>
      <w:pgMar w:top="1134" w:right="1134" w:bottom="1134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C6B" w:rsidRDefault="002D4C6B" w:rsidP="00D46B1F">
      <w:pPr>
        <w:spacing w:after="0" w:line="240" w:lineRule="auto"/>
      </w:pPr>
      <w:r>
        <w:separator/>
      </w:r>
    </w:p>
  </w:endnote>
  <w:endnote w:type="continuationSeparator" w:id="1">
    <w:p w:rsidR="002D4C6B" w:rsidRDefault="002D4C6B" w:rsidP="00D46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C6B" w:rsidRDefault="002D4C6B" w:rsidP="00D46B1F">
      <w:pPr>
        <w:spacing w:after="0" w:line="240" w:lineRule="auto"/>
      </w:pPr>
      <w:r>
        <w:separator/>
      </w:r>
    </w:p>
  </w:footnote>
  <w:footnote w:type="continuationSeparator" w:id="1">
    <w:p w:rsidR="002D4C6B" w:rsidRDefault="002D4C6B" w:rsidP="00D46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9828469"/>
      <w:docPartObj>
        <w:docPartGallery w:val="Page Numbers (Top of Page)"/>
        <w:docPartUnique/>
      </w:docPartObj>
    </w:sdtPr>
    <w:sdtContent>
      <w:p w:rsidR="004C29DD" w:rsidRDefault="00A961B1">
        <w:pPr>
          <w:pStyle w:val="a5"/>
          <w:jc w:val="center"/>
        </w:pPr>
        <w:r>
          <w:fldChar w:fldCharType="begin"/>
        </w:r>
        <w:r w:rsidR="004C29DD">
          <w:instrText>PAGE   \* MERGEFORMAT</w:instrText>
        </w:r>
        <w:r>
          <w:fldChar w:fldCharType="separate"/>
        </w:r>
        <w:r w:rsidR="00C4279E">
          <w:rPr>
            <w:noProof/>
          </w:rPr>
          <w:t>4</w:t>
        </w:r>
        <w:r>
          <w:fldChar w:fldCharType="end"/>
        </w:r>
      </w:p>
    </w:sdtContent>
  </w:sdt>
  <w:p w:rsidR="003F6CFD" w:rsidRDefault="003F6C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46B1F"/>
    <w:rsid w:val="00017353"/>
    <w:rsid w:val="00020B4B"/>
    <w:rsid w:val="00021CB9"/>
    <w:rsid w:val="0007571C"/>
    <w:rsid w:val="00093551"/>
    <w:rsid w:val="000A1928"/>
    <w:rsid w:val="000E361C"/>
    <w:rsid w:val="00121961"/>
    <w:rsid w:val="00173955"/>
    <w:rsid w:val="001800E6"/>
    <w:rsid w:val="00186A5D"/>
    <w:rsid w:val="001E165A"/>
    <w:rsid w:val="0022341D"/>
    <w:rsid w:val="00254DD3"/>
    <w:rsid w:val="00283618"/>
    <w:rsid w:val="002A1955"/>
    <w:rsid w:val="002A27BD"/>
    <w:rsid w:val="002C0FB4"/>
    <w:rsid w:val="002D4C6B"/>
    <w:rsid w:val="002D59A4"/>
    <w:rsid w:val="003039A8"/>
    <w:rsid w:val="00326B36"/>
    <w:rsid w:val="00330AB3"/>
    <w:rsid w:val="00370589"/>
    <w:rsid w:val="003A5596"/>
    <w:rsid w:val="003A6460"/>
    <w:rsid w:val="003A6F8A"/>
    <w:rsid w:val="003D47C3"/>
    <w:rsid w:val="003F0809"/>
    <w:rsid w:val="003F6CFD"/>
    <w:rsid w:val="004108AC"/>
    <w:rsid w:val="004165D3"/>
    <w:rsid w:val="0042421F"/>
    <w:rsid w:val="00430E27"/>
    <w:rsid w:val="004318D3"/>
    <w:rsid w:val="00442D39"/>
    <w:rsid w:val="00447076"/>
    <w:rsid w:val="004A7FFA"/>
    <w:rsid w:val="004B2236"/>
    <w:rsid w:val="004B4674"/>
    <w:rsid w:val="004C29DD"/>
    <w:rsid w:val="004D0ACB"/>
    <w:rsid w:val="004F5932"/>
    <w:rsid w:val="00545692"/>
    <w:rsid w:val="005653EA"/>
    <w:rsid w:val="005831FC"/>
    <w:rsid w:val="00593B56"/>
    <w:rsid w:val="005A02E7"/>
    <w:rsid w:val="005A11AF"/>
    <w:rsid w:val="005E424D"/>
    <w:rsid w:val="005F325D"/>
    <w:rsid w:val="005F5F8D"/>
    <w:rsid w:val="006075F6"/>
    <w:rsid w:val="0067758F"/>
    <w:rsid w:val="006A0BE0"/>
    <w:rsid w:val="006A6F75"/>
    <w:rsid w:val="006C450B"/>
    <w:rsid w:val="006D5F4C"/>
    <w:rsid w:val="007148B5"/>
    <w:rsid w:val="007178B3"/>
    <w:rsid w:val="00723C69"/>
    <w:rsid w:val="00727DBB"/>
    <w:rsid w:val="00741678"/>
    <w:rsid w:val="00762829"/>
    <w:rsid w:val="00803FD1"/>
    <w:rsid w:val="008726EE"/>
    <w:rsid w:val="008B229B"/>
    <w:rsid w:val="008B6229"/>
    <w:rsid w:val="008D4DD1"/>
    <w:rsid w:val="00906C97"/>
    <w:rsid w:val="00920695"/>
    <w:rsid w:val="00934360"/>
    <w:rsid w:val="00A34A3D"/>
    <w:rsid w:val="00A57CD2"/>
    <w:rsid w:val="00A721F8"/>
    <w:rsid w:val="00A938B2"/>
    <w:rsid w:val="00A961B1"/>
    <w:rsid w:val="00AE48E6"/>
    <w:rsid w:val="00B20C3F"/>
    <w:rsid w:val="00B31BD6"/>
    <w:rsid w:val="00B44207"/>
    <w:rsid w:val="00B50623"/>
    <w:rsid w:val="00B62253"/>
    <w:rsid w:val="00B84565"/>
    <w:rsid w:val="00B92F0B"/>
    <w:rsid w:val="00BE0D6C"/>
    <w:rsid w:val="00BF108E"/>
    <w:rsid w:val="00C2533B"/>
    <w:rsid w:val="00C4279E"/>
    <w:rsid w:val="00C949FC"/>
    <w:rsid w:val="00CC5021"/>
    <w:rsid w:val="00CF27AE"/>
    <w:rsid w:val="00D21101"/>
    <w:rsid w:val="00D21747"/>
    <w:rsid w:val="00D419BE"/>
    <w:rsid w:val="00D46B1F"/>
    <w:rsid w:val="00D95BB3"/>
    <w:rsid w:val="00DA58BB"/>
    <w:rsid w:val="00DC1C09"/>
    <w:rsid w:val="00E21418"/>
    <w:rsid w:val="00E37716"/>
    <w:rsid w:val="00E4176A"/>
    <w:rsid w:val="00E71E92"/>
    <w:rsid w:val="00E83774"/>
    <w:rsid w:val="00E84A7E"/>
    <w:rsid w:val="00E85C6F"/>
    <w:rsid w:val="00EB5AB7"/>
    <w:rsid w:val="00EE567A"/>
    <w:rsid w:val="00F05F54"/>
    <w:rsid w:val="00F261D2"/>
    <w:rsid w:val="00F80EC1"/>
    <w:rsid w:val="00FA3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6B1F"/>
    <w:pPr>
      <w:spacing w:after="0" w:line="240" w:lineRule="auto"/>
    </w:pPr>
  </w:style>
  <w:style w:type="table" w:styleId="a4">
    <w:name w:val="Table Grid"/>
    <w:basedOn w:val="a1"/>
    <w:uiPriority w:val="59"/>
    <w:rsid w:val="00D46B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6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6B1F"/>
  </w:style>
  <w:style w:type="paragraph" w:styleId="a7">
    <w:name w:val="footer"/>
    <w:basedOn w:val="a"/>
    <w:link w:val="a8"/>
    <w:uiPriority w:val="99"/>
    <w:unhideWhenUsed/>
    <w:rsid w:val="00D46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6B1F"/>
  </w:style>
  <w:style w:type="paragraph" w:styleId="a9">
    <w:name w:val="List Paragraph"/>
    <w:basedOn w:val="a"/>
    <w:uiPriority w:val="34"/>
    <w:qFormat/>
    <w:rsid w:val="003039A8"/>
    <w:pPr>
      <w:ind w:left="720"/>
      <w:contextualSpacing/>
    </w:pPr>
    <w:rPr>
      <w:rFonts w:eastAsiaTheme="minorHAns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C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450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D47C3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0156F-48F4-40AF-8FFB-8ECA1FDC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Клейн А.В.</cp:lastModifiedBy>
  <cp:revision>75</cp:revision>
  <cp:lastPrinted>2020-09-21T10:08:00Z</cp:lastPrinted>
  <dcterms:created xsi:type="dcterms:W3CDTF">2018-11-01T05:33:00Z</dcterms:created>
  <dcterms:modified xsi:type="dcterms:W3CDTF">2020-11-06T03:28:00Z</dcterms:modified>
</cp:coreProperties>
</file>