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AED" w:rsidRDefault="004C6AED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4C6AE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50277"/>
            <wp:effectExtent l="0" t="0" r="0" b="0"/>
            <wp:docPr id="1" name="Рисунок 1" descr="C:\Users\Учитель\Documents\протокол №220230919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19_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AED" w:rsidRDefault="004C6AED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4C6AED" w:rsidRDefault="004C6AED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4C6AED" w:rsidRDefault="004C6AED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05C55" w:rsidRPr="00A6710F" w:rsidRDefault="004C6AED" w:rsidP="00B05C55">
      <w:pPr>
        <w:pStyle w:val="a5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 xml:space="preserve">СОДЕРЖАНИЕ </w:t>
      </w:r>
      <w:r w:rsidR="00B05C55" w:rsidRPr="00A6710F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КУРСА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раздел.История математики.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ХХ века: основные достижения.  Осознание роли математики в развитии России и мира.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</w:t>
      </w:r>
      <w:r w:rsidR="00D00862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 виды деятельности учащихся </w:t>
      </w: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(познавательная, информационно-коммуникативная, рефлексивная).</w:t>
      </w:r>
      <w:bookmarkStart w:id="0" w:name="_GoBack"/>
      <w:bookmarkEnd w:id="0"/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нужной информации в источниках различного типа.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исследовательская и проектная деятельности.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раздел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Логика и смекалка. Текстовые задачи. Олимпиадные задачи.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задачи (п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типу заданий открытого банка ЕГЭ базового  уровня). Задачи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занимательной арифметики, задачи на последовательности, переливания, взвешивания, движения, работу и другие. Софизмы, ребусы, шифры, головоломки. Задачи практического содержания: физического, экономического, химического, исторического профилей (по типу заданий КИМ ЕГЭ профильного уровня).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</w:t>
      </w:r>
      <w:r w:rsidR="00D00862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вные виды деятельности учащихся</w:t>
      </w: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(познавательная, информационно-коммуникативная, рефлексивная).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нужной информации (формулы) в источниках различного типа. 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224C67" w:rsidRPr="00A6710F" w:rsidRDefault="00D0086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224C67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аргументированные рассуждения, проводить обобщение. Умение воспринимать устную речь, участие в диалоге.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работы по предъявленному алгоритму.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средствами математики культуры личности, развитие логического мышления.</w:t>
      </w:r>
    </w:p>
    <w:p w:rsidR="00A6710F" w:rsidRDefault="00D0086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 </w:t>
      </w:r>
      <w:r w:rsidR="00224C67" w:rsidRPr="00A6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полученных  знаний и умений в практической деятельности:</w:t>
      </w:r>
      <w:r w:rsidR="00224C67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</w:t>
      </w:r>
      <w:r w:rsidR="00224C67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мение решать текстовые задачи. </w:t>
      </w:r>
    </w:p>
    <w:p w:rsidR="00A6710F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hAnsi="Times New Roman" w:cs="Times New Roman"/>
          <w:i/>
          <w:iCs/>
          <w:sz w:val="24"/>
          <w:szCs w:val="24"/>
        </w:rPr>
        <w:t xml:space="preserve">Формы организации внеурочной деятельности: </w:t>
      </w:r>
      <w:r w:rsidRPr="00A6710F">
        <w:rPr>
          <w:rFonts w:ascii="Times New Roman" w:hAnsi="Times New Roman" w:cs="Times New Roman"/>
          <w:sz w:val="24"/>
          <w:szCs w:val="24"/>
        </w:rPr>
        <w:t>индивидуальные и групповые занятия, консультации; практику</w:t>
      </w:r>
      <w:r w:rsidR="00D00862" w:rsidRPr="00A6710F">
        <w:rPr>
          <w:rFonts w:ascii="Times New Roman" w:hAnsi="Times New Roman" w:cs="Times New Roman"/>
          <w:sz w:val="24"/>
          <w:szCs w:val="24"/>
        </w:rPr>
        <w:t>мы решения задач; </w:t>
      </w:r>
      <w:r w:rsidRPr="00A6710F">
        <w:rPr>
          <w:rFonts w:ascii="Times New Roman" w:hAnsi="Times New Roman" w:cs="Times New Roman"/>
          <w:sz w:val="24"/>
          <w:szCs w:val="24"/>
        </w:rPr>
        <w:t>подготовка к олимпиадам, конкурсам, викторинам, урок-презентация, урок – исследования.</w:t>
      </w:r>
    </w:p>
    <w:p w:rsidR="00224C67" w:rsidRPr="00A6710F" w:rsidRDefault="00224C67" w:rsidP="000E31C8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10F">
        <w:rPr>
          <w:rFonts w:ascii="Times New Roman" w:hAnsi="Times New Roman" w:cs="Times New Roman"/>
          <w:b/>
          <w:bCs/>
          <w:sz w:val="24"/>
          <w:szCs w:val="24"/>
        </w:rPr>
        <w:t>III раздел.Уравнения и неравенства.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Рациональные, иррациональные</w:t>
      </w:r>
      <w:r w:rsidR="007E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тригонометрические уравнения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типу заданий отк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рытого банка ЕГЭ по математике  </w:t>
      </w:r>
      <w:r w:rsidR="007E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профильного 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уровня). Рациональные, иррациональные, тригонометрические уравнения     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неравенства (по типу заданий КИМ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   по математике профильного   уровня). Схема Горнера. Уравнения и неравенства со знаком модуля (тригонометрические, иррациональные,</w:t>
      </w:r>
      <w:r w:rsidR="007E3A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Уравнения с параметром (тригонометрические, иррациональные, </w:t>
      </w:r>
      <w:r w:rsidR="007E3A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типу заданий КИМ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 по математике профильного   уровня).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Основ</w:t>
      </w:r>
      <w:r w:rsidR="00D00862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 виды деятельности учащихся </w:t>
      </w: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классифицировать урав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и неравенства по типам и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различные методы решения уравнений и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224C67" w:rsidRPr="00A6710F" w:rsidRDefault="00D0086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свойств </w:t>
      </w:r>
      <w:r w:rsidR="00224C67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графиков функций при решении уравнений и неравенств.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на координатной плоскости множества 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уравнений и неравенств с двумя переменными и их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зан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ятия, консультации; практикумы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задач; урок-п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резентация, урок – исследования.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 раздел.Числа.  Действия с действительными числ</w:t>
      </w:r>
      <w:r w:rsidR="00B760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ами.  Свойства степеней, корней. </w:t>
      </w: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Тождественные</w:t>
      </w:r>
      <w:r w:rsidR="00B760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преобразования алгебраических.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и составные числа. Делимость чисел. Свойства чисел. Операции над ними. Методы рационального счёта. Степень с действительным показателем. Корень </w:t>
      </w:r>
      <w:r w:rsidRPr="00A671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ой степени. (п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типу заданий открытого банка ЕГЭ по математике   базового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уровня).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</w:t>
      </w:r>
      <w:r w:rsidR="00D00862"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 виды деятельности учащихся </w:t>
      </w: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действия с действительными числами, делать прикидку и оценку результата вычислений.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преобразования целых и дробных ра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циональных выражений; выражений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содержащих корни и степени с дробными показателями, логарифмические выражения. </w:t>
      </w:r>
    </w:p>
    <w:p w:rsidR="00224C67" w:rsidRPr="00A6710F" w:rsidRDefault="00D0086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выражать </w:t>
      </w:r>
      <w:r w:rsidR="00224C67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формулы одну переменную через другие.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 Формирование вычислительной культуры.</w:t>
      </w:r>
    </w:p>
    <w:p w:rsidR="00224C67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видуальные и групповые занятия, консультации; практикумы решения задач;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урок-п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резентация, урок – исследования.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V раздел.  Планиметрия. Стереометрия.  Решение задачпо типу заданийКИМ ЕГЭ по математике (базовый и профильный уровни).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Плоские геометрические фигуры, их основные свойства.  Прямые и плоскости в пространстве.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</w:t>
      </w:r>
      <w:r w:rsidR="00D00862" w:rsidRPr="00A671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ные виды деятельности учащихся </w:t>
      </w:r>
      <w:r w:rsidRPr="00A671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(познавательная, информационно-коммуникативная, рефлексивная).</w:t>
      </w:r>
    </w:p>
    <w:p w:rsidR="00224C67" w:rsidRPr="00A6710F" w:rsidRDefault="00D0086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</w:t>
      </w:r>
      <w:r w:rsidR="00224C67"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 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 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и умений при решении задач; умение решать задачи на доказательство, построение и вычисление.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полученных знаний и умени</w:t>
      </w:r>
      <w:r w:rsidR="00D00862"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в практической деятельности и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повседневной жизни.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</w:t>
      </w:r>
      <w:r w:rsidR="00D00862"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видуальные и групповые занятия, консультации; практикумы 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 задач;  урок-презентация, урок – исследования.</w:t>
      </w:r>
    </w:p>
    <w:p w:rsidR="00224C67" w:rsidRPr="00A6710F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Способы проверки результатов: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олимпиадах разных уровней, участие в предметной неделе</w:t>
      </w:r>
      <w:r w:rsidR="00D00862"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участие в ежегодной школьной 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научно-практической конференции «Познание», результаты ЕГЭ, поступление учащихся в высшие учебные заведения.</w:t>
      </w:r>
    </w:p>
    <w:p w:rsidR="00224C67" w:rsidRDefault="00224C67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важнее всего — первоначальная рефлексия: каждый участник может сам себя оценить или это может быть коллективная оценка после каждого занятия. </w:t>
      </w:r>
    </w:p>
    <w:p w:rsidR="00B76022" w:rsidRDefault="00B7602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раздел.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Производная. Применение производной в физике и технике.</w:t>
      </w: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Решение задачпо типу заданийКИМ ЕГЭ по математике (профильный уров</w:t>
      </w:r>
      <w:r w:rsidR="007E3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ень</w:t>
      </w: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FB51C1" w:rsidRDefault="00B76022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производной. Физический и геометричес</w:t>
      </w:r>
      <w:r w:rsidR="00FB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FB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 смысл производной.</w:t>
      </w:r>
      <w:r w:rsidR="00FB51C1" w:rsidRPr="00FB5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 производной к исследова</w:t>
      </w:r>
      <w:r w:rsidR="00FB51C1" w:rsidRPr="00FB5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нию функций и нахождению наибольших и наименьших значений.</w:t>
      </w:r>
      <w:r w:rsidR="00FB5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Практическое применение производной в физике и технике.</w:t>
      </w:r>
    </w:p>
    <w:p w:rsidR="00FB51C1" w:rsidRDefault="00FB51C1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FB51C1" w:rsidRPr="00FB51C1" w:rsidRDefault="00FB51C1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1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систематических знаний о произво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дной и ее применение в практике;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умений моделирования реальных ситуаций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B51C1" w:rsidRDefault="00FB51C1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51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определение неравенства с одной переменной, определения равносильных нера</w:t>
      </w:r>
      <w:r w:rsidRPr="00FB5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венств, повторить теоремы, которые используются при решении неравенств, метод интер</w:t>
      </w:r>
      <w:r w:rsidRPr="00FB5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валов. Повторить свойства функций. Задания учащимся давать различной степени трудно</w:t>
      </w:r>
      <w:r w:rsidRPr="00FB51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сти, чтобы каждый смог бы выбрать те задания, которые ему по силам. В конце провести зачёт по этим двум темам. </w:t>
      </w:r>
    </w:p>
    <w:p w:rsidR="00FB51C1" w:rsidRPr="00FB51C1" w:rsidRDefault="00FB51C1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полученных знаний и умений в практической деятельности и в повседневной жизни.</w:t>
      </w:r>
    </w:p>
    <w:p w:rsidR="00B76022" w:rsidRPr="00A6710F" w:rsidRDefault="00FB51C1" w:rsidP="00D31F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Формы организации внеурочной деятельности: 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индивидуальные и групповые занятия, консультации; практикумы решения задач;  урок-презентация, урок – исследования.</w:t>
      </w:r>
    </w:p>
    <w:p w:rsidR="00A6710F" w:rsidRPr="00A6710F" w:rsidRDefault="00A6710F" w:rsidP="000E31C8">
      <w:pPr>
        <w:pStyle w:val="a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6710F">
        <w:rPr>
          <w:rFonts w:ascii="Times New Roman" w:hAnsi="Times New Roman" w:cs="Times New Roman"/>
          <w:b/>
          <w:sz w:val="24"/>
          <w:szCs w:val="24"/>
        </w:rPr>
        <w:t>ПЛАНИРУЕМЫЕ  РЕЗУЛЬТАТЫ КУРСА</w:t>
      </w:r>
    </w:p>
    <w:p w:rsidR="00A6710F" w:rsidRPr="00A6710F" w:rsidRDefault="00A6710F" w:rsidP="000E31C8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по математике направлена на достижение следующих личностных, метапредметных и предметных результатов обучения (сформулированы на основе ФГОС с использованием списка общеучебных умений и способов действий, изложенных в ГОС-2004):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Личностных:</w:t>
      </w:r>
    </w:p>
    <w:p w:rsidR="00A6710F" w:rsidRPr="00A6710F" w:rsidRDefault="00A6710F" w:rsidP="000E31C8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предпочтений; </w:t>
      </w:r>
    </w:p>
    <w:p w:rsidR="00A6710F" w:rsidRPr="00A6710F" w:rsidRDefault="00A6710F" w:rsidP="000E31C8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6710F" w:rsidRPr="00A6710F" w:rsidRDefault="00A6710F" w:rsidP="000E31C8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A6710F" w:rsidRPr="00A6710F" w:rsidRDefault="00A6710F" w:rsidP="000E31C8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Метапредметных: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способов деятельности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познавательные</w:t>
      </w: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6710F" w:rsidRPr="00A6710F" w:rsidRDefault="00A6710F" w:rsidP="000E31C8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6710F" w:rsidRPr="00A6710F" w:rsidRDefault="00A6710F" w:rsidP="000E31C8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A6710F" w:rsidRPr="00A6710F" w:rsidRDefault="00A6710F" w:rsidP="000E31C8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Коммуникативные:</w:t>
      </w:r>
    </w:p>
    <w:p w:rsidR="00A6710F" w:rsidRPr="00A6710F" w:rsidRDefault="00A6710F" w:rsidP="000E31C8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развёрнуто обосновывать суждения, давать определения, приводить доказательства;</w:t>
      </w:r>
    </w:p>
    <w:p w:rsidR="00A6710F" w:rsidRPr="00A6710F" w:rsidRDefault="00A6710F" w:rsidP="000E31C8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адекватное восприятие языка средств массовой информации;</w:t>
      </w:r>
    </w:p>
    <w:p w:rsidR="00A6710F" w:rsidRPr="00A6710F" w:rsidRDefault="00A6710F" w:rsidP="000E31C8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A6710F" w:rsidRPr="00A6710F" w:rsidRDefault="00A6710F" w:rsidP="000E31C8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A6710F" w:rsidRPr="00A6710F" w:rsidRDefault="00A6710F" w:rsidP="000E31C8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Регулятивные: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образования как средства развития культуры личности;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оценивание своих учебных достижений, поведения, черт своей личности;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приложенные усилия с полученными результатами своей деятельности;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конструктивное восприятие иных мнений и идей, учёт индивидуальности партнёров по деятельности;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социально-политических и экономических событиях, оценивать их последствия;</w:t>
      </w:r>
    </w:p>
    <w:p w:rsidR="00A6710F" w:rsidRPr="00A6710F" w:rsidRDefault="00A6710F" w:rsidP="000E31C8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eorgia" w:eastAsia="Times New Roman" w:hAnsi="Georgia" w:cs="Times New Roman"/>
          <w:sz w:val="19"/>
          <w:szCs w:val="19"/>
          <w:lang w:eastAsia="ru-RU"/>
        </w:rPr>
      </w:pPr>
      <w:r w:rsidRPr="00A671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осознанного выбора путей продолжения образования или будущей профессиональной деятельности.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left="4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Предметных.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left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 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A6710F" w:rsidRPr="00A6710F" w:rsidRDefault="00A6710F" w:rsidP="000E31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идкой при практических расчетах.</w:t>
      </w:r>
    </w:p>
    <w:p w:rsidR="00A6710F" w:rsidRPr="00A6710F" w:rsidRDefault="00A6710F" w:rsidP="000E31C8">
      <w:pPr>
        <w:shd w:val="clear" w:color="auto" w:fill="FFFFFF"/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Углубленный уровень</w:t>
      </w: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710F" w:rsidRPr="00A6710F" w:rsidRDefault="00A6710F" w:rsidP="000E31C8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A6710F" w:rsidRPr="00A6710F" w:rsidRDefault="00A6710F" w:rsidP="000E31C8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A6710F" w:rsidRPr="00A6710F" w:rsidRDefault="00A6710F" w:rsidP="000E31C8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ind w:left="0" w:firstLine="4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71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224C67" w:rsidRDefault="00224C67" w:rsidP="000E31C8">
      <w:pPr>
        <w:shd w:val="clear" w:color="auto" w:fill="FFFFFF"/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76538" w:rsidRDefault="00176538" w:rsidP="000E31C8">
      <w:pPr>
        <w:widowControl w:val="0"/>
        <w:suppressAutoHyphens/>
        <w:spacing w:after="0" w:line="240" w:lineRule="auto"/>
        <w:ind w:firstLine="442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:rsidR="0071652D" w:rsidRDefault="0071652D" w:rsidP="000E31C8">
      <w:pPr>
        <w:shd w:val="clear" w:color="auto" w:fill="FFFFFF"/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1652D" w:rsidRDefault="0071652D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1652D" w:rsidRDefault="0071652D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1652D" w:rsidRDefault="0071652D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B4F84" w:rsidRDefault="006B4F84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B4F84" w:rsidRDefault="006B4F84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6710F" w:rsidRDefault="00A6710F">
      <w:pP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br w:type="page"/>
      </w:r>
    </w:p>
    <w:p w:rsidR="00A6710F" w:rsidRDefault="00A6710F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sectPr w:rsidR="00A6710F" w:rsidSect="004C6AED">
          <w:head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6710F" w:rsidRPr="00A6710F" w:rsidRDefault="00A6710F" w:rsidP="00A6710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10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ВНЕУРОЧНОЙ ДЕЯТЕЛЬНОСТИ ПО МАТЕМАТИКЕ</w:t>
      </w:r>
    </w:p>
    <w:p w:rsidR="00A6710F" w:rsidRPr="00A6710F" w:rsidRDefault="00A6710F" w:rsidP="00A6710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10F">
        <w:rPr>
          <w:rFonts w:ascii="Times New Roman" w:hAnsi="Times New Roman" w:cs="Times New Roman"/>
          <w:b/>
          <w:sz w:val="24"/>
          <w:szCs w:val="24"/>
        </w:rPr>
        <w:t>«</w:t>
      </w:r>
      <w:r w:rsidR="009630F4">
        <w:rPr>
          <w:rFonts w:ascii="Times New Roman" w:hAnsi="Times New Roman" w:cs="Times New Roman"/>
          <w:b/>
          <w:sz w:val="24"/>
          <w:szCs w:val="24"/>
        </w:rPr>
        <w:t>ПРАКТИКУМ ПО МАТЕМАТИКЕ</w:t>
      </w:r>
      <w:r w:rsidRPr="00A6710F">
        <w:rPr>
          <w:rFonts w:ascii="Times New Roman" w:hAnsi="Times New Roman" w:cs="Times New Roman"/>
          <w:b/>
          <w:sz w:val="24"/>
          <w:szCs w:val="24"/>
        </w:rPr>
        <w:t>» В 10</w:t>
      </w:r>
      <w:r w:rsidR="00763D32">
        <w:rPr>
          <w:rFonts w:ascii="Times New Roman" w:hAnsi="Times New Roman" w:cs="Times New Roman"/>
          <w:b/>
          <w:sz w:val="24"/>
          <w:szCs w:val="24"/>
        </w:rPr>
        <w:t>АБ</w:t>
      </w:r>
      <w:r w:rsidRPr="00A6710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63D32">
        <w:rPr>
          <w:rFonts w:ascii="Times New Roman" w:hAnsi="Times New Roman" w:cs="Times New Roman"/>
          <w:b/>
          <w:sz w:val="24"/>
          <w:szCs w:val="24"/>
        </w:rPr>
        <w:t>АХ</w:t>
      </w:r>
      <w:r w:rsidRPr="00A6710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A5D3E">
        <w:rPr>
          <w:rFonts w:ascii="Times New Roman" w:hAnsi="Times New Roman" w:cs="Times New Roman"/>
          <w:b/>
          <w:sz w:val="24"/>
          <w:szCs w:val="24"/>
        </w:rPr>
        <w:t>БАЗА</w:t>
      </w:r>
      <w:r w:rsidR="004B5E9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A6710F">
        <w:rPr>
          <w:rFonts w:ascii="Times New Roman" w:hAnsi="Times New Roman" w:cs="Times New Roman"/>
          <w:b/>
          <w:sz w:val="24"/>
          <w:szCs w:val="24"/>
        </w:rPr>
        <w:t>НА 202</w:t>
      </w:r>
      <w:r w:rsidR="001A5D3E">
        <w:rPr>
          <w:rFonts w:ascii="Times New Roman" w:hAnsi="Times New Roman" w:cs="Times New Roman"/>
          <w:b/>
          <w:sz w:val="24"/>
          <w:szCs w:val="24"/>
        </w:rPr>
        <w:t>3</w:t>
      </w:r>
      <w:r w:rsidRPr="00A6710F">
        <w:rPr>
          <w:rFonts w:ascii="Times New Roman" w:hAnsi="Times New Roman" w:cs="Times New Roman"/>
          <w:b/>
          <w:sz w:val="24"/>
          <w:szCs w:val="24"/>
        </w:rPr>
        <w:t>-202</w:t>
      </w:r>
      <w:r w:rsidR="001A5D3E">
        <w:rPr>
          <w:rFonts w:ascii="Times New Roman" w:hAnsi="Times New Roman" w:cs="Times New Roman"/>
          <w:b/>
          <w:sz w:val="24"/>
          <w:szCs w:val="24"/>
        </w:rPr>
        <w:t>4</w:t>
      </w:r>
      <w:r w:rsidRPr="00A6710F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tbl>
      <w:tblPr>
        <w:tblStyle w:val="30"/>
        <w:tblW w:w="15192" w:type="dxa"/>
        <w:jc w:val="center"/>
        <w:tblLayout w:type="fixed"/>
        <w:tblLook w:val="04A0" w:firstRow="1" w:lastRow="0" w:firstColumn="1" w:lastColumn="0" w:noHBand="0" w:noVBand="1"/>
      </w:tblPr>
      <w:tblGrid>
        <w:gridCol w:w="737"/>
        <w:gridCol w:w="4536"/>
        <w:gridCol w:w="5149"/>
        <w:gridCol w:w="851"/>
        <w:gridCol w:w="708"/>
        <w:gridCol w:w="709"/>
        <w:gridCol w:w="2502"/>
      </w:tblGrid>
      <w:tr w:rsidR="001A5D3E" w:rsidRPr="00A6710F" w:rsidTr="00BB635C">
        <w:trPr>
          <w:jc w:val="center"/>
        </w:trPr>
        <w:tc>
          <w:tcPr>
            <w:tcW w:w="737" w:type="dxa"/>
            <w:vMerge w:val="restart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№</w:t>
            </w:r>
          </w:p>
        </w:tc>
        <w:tc>
          <w:tcPr>
            <w:tcW w:w="4536" w:type="dxa"/>
            <w:vMerge w:val="restart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Наименование разделов, блоков, тем</w:t>
            </w:r>
          </w:p>
        </w:tc>
        <w:tc>
          <w:tcPr>
            <w:tcW w:w="5149" w:type="dxa"/>
            <w:vMerge w:val="restart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Деятельность учащихся. Формы проведения занятий</w:t>
            </w:r>
          </w:p>
        </w:tc>
        <w:tc>
          <w:tcPr>
            <w:tcW w:w="851" w:type="dxa"/>
            <w:vMerge w:val="restart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Кол-во часов</w:t>
            </w:r>
          </w:p>
        </w:tc>
        <w:tc>
          <w:tcPr>
            <w:tcW w:w="1417" w:type="dxa"/>
            <w:gridSpan w:val="2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Даты проведения</w:t>
            </w:r>
          </w:p>
        </w:tc>
        <w:tc>
          <w:tcPr>
            <w:tcW w:w="2502" w:type="dxa"/>
            <w:vMerge w:val="restart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1A5D3E" w:rsidRPr="00A6710F" w:rsidTr="00BB635C">
        <w:trPr>
          <w:trHeight w:val="77"/>
          <w:jc w:val="center"/>
        </w:trPr>
        <w:tc>
          <w:tcPr>
            <w:tcW w:w="737" w:type="dxa"/>
            <w:vMerge/>
            <w:vAlign w:val="center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  <w:vMerge/>
            <w:vAlign w:val="center"/>
          </w:tcPr>
          <w:p w:rsidR="001A5D3E" w:rsidRPr="001A5D3E" w:rsidRDefault="001A5D3E" w:rsidP="00A6710F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9" w:type="dxa"/>
            <w:vMerge/>
            <w:vAlign w:val="center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8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план</w:t>
            </w:r>
          </w:p>
        </w:tc>
        <w:tc>
          <w:tcPr>
            <w:tcW w:w="709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  <w:t>факт</w:t>
            </w:r>
          </w:p>
        </w:tc>
        <w:tc>
          <w:tcPr>
            <w:tcW w:w="2502" w:type="dxa"/>
            <w:vMerge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hi-IN"/>
              </w:rPr>
            </w:pPr>
          </w:p>
        </w:tc>
      </w:tr>
      <w:tr w:rsidR="001A5D3E" w:rsidRPr="00A6710F" w:rsidTr="00BB635C">
        <w:trPr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 и теория чисел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Беседа-лекция.</w:t>
            </w: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Знакомство с научно-популярной литературой.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</w:tr>
      <w:tr w:rsidR="001A5D3E" w:rsidRPr="00A6710F" w:rsidTr="00BB635C">
        <w:trPr>
          <w:trHeight w:val="181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Математическая логика.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Беседа. Практическая работа в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0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  <w:r w:rsid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 xml:space="preserve"> </w:t>
            </w:r>
          </w:p>
        </w:tc>
      </w:tr>
      <w:tr w:rsidR="001A5D3E" w:rsidRPr="00A6710F" w:rsidTr="00BB635C">
        <w:trPr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математической статистики.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</w:tr>
      <w:tr w:rsidR="001A5D3E" w:rsidRPr="00A6710F" w:rsidTr="00BB635C">
        <w:trPr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 алгоритмов.  Теория графов.</w:t>
            </w:r>
          </w:p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 игр.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</w:t>
            </w: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задач, работа в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</w:tr>
      <w:tr w:rsidR="001A5D3E" w:rsidRPr="00A6710F" w:rsidTr="00BB635C">
        <w:trPr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Текстовые задачи на проценты.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работа в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1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  <w:r w:rsid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 xml:space="preserve"> </w:t>
            </w:r>
          </w:p>
        </w:tc>
      </w:tr>
      <w:tr w:rsidR="001A5D3E" w:rsidRPr="00A6710F" w:rsidTr="00BB635C">
        <w:trPr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Логические задачи (взвешивание, переливание и т.д.).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работа в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A6710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2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301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в группах, 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3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Текстовые задачи на прогрессии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Беседа. Работа с источниками информации.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4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62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смеси и сплавы.      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олимпиадных и занимательных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5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59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Текстовые задачи на работу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6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72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практического содержания: физического, экономического  профиля.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олимпиадных и занимательных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7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124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 параметрами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8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73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равносильности уравнений. Рациональные уравнения.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 Беседа. Решение задач.</w:t>
            </w: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</w:t>
            </w: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19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67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Иррациональные  уравнения.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0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402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Тригонометрические уравнения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1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72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уравнения и неравенства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Беседа. </w:t>
            </w: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в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2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251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Иррациональные  уравнения и неравенства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работа в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3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114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 и неравенства со знаком модуля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работа в группах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4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</w:t>
              </w:r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lastRenderedPageBreak/>
                <w:t>1/10/</w:t>
              </w:r>
            </w:hyperlink>
          </w:p>
        </w:tc>
      </w:tr>
      <w:tr w:rsidR="001A5D3E" w:rsidRPr="00A6710F" w:rsidTr="00BB635C">
        <w:trPr>
          <w:trHeight w:val="411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E3AA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 и неравенства со знаком модуля</w:t>
            </w:r>
          </w:p>
        </w:tc>
        <w:tc>
          <w:tcPr>
            <w:tcW w:w="5149" w:type="dxa"/>
          </w:tcPr>
          <w:p w:rsidR="001A5D3E" w:rsidRPr="001A5D3E" w:rsidRDefault="001A5D3E" w:rsidP="007E3AA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работа в группах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5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BA2E3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 с параметром (тригонометрические, рациональные, иррациональные)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6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E3AA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 с параметром (тригонометрические, рациональные, иррациональные)</w:t>
            </w:r>
          </w:p>
        </w:tc>
        <w:tc>
          <w:tcPr>
            <w:tcW w:w="5149" w:type="dxa"/>
          </w:tcPr>
          <w:p w:rsidR="001A5D3E" w:rsidRPr="001A5D3E" w:rsidRDefault="001A5D3E" w:rsidP="007E3AAF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задач. Работа в группах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7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Плоские геометрические фигуры, их основные свойства. Решение задач.</w:t>
            </w:r>
          </w:p>
        </w:tc>
        <w:tc>
          <w:tcPr>
            <w:tcW w:w="5149" w:type="dxa"/>
          </w:tcPr>
          <w:p w:rsidR="001A5D3E" w:rsidRPr="001A5D3E" w:rsidRDefault="001A5D3E" w:rsidP="009630F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 практическая работа в парах и группах.</w:t>
            </w:r>
          </w:p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8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Плоские геометрические фигуры, их основные свойства. Решение задач.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 практическая работа в парах и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29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Плоские геометрические фигуры, их основные свойства. Решение задач повышенной сложности.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 практическая работа в парах и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0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Плоские геометрические фигуры, их основные свойства. Решение задач повышенной сложности.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 практическая работа в парах и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1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Прямые и плоскости в пространстве. Решение задач.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 практическая работа в парах и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2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Прямые и плоскости в пространстве. Решение задач.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</w:rPr>
              <w:t>Решение задач,  практическая работа в парах и группах.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3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t>Понятие производной. Производная, её геометрический смысл.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4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t>Сложная функция. Правила нахождения производных сложных функций.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5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t>Применение производной к исследова</w:t>
            </w: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softHyphen/>
              <w:t>нию функций и нахождению наибольших и наименьших значений.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задач. Работа в группах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6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t>Применение производной к исследова</w:t>
            </w: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softHyphen/>
              <w:t>нию функций и нахождению наибольших и наименьших значений.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задач. Работа в группах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7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3445E9">
            <w:pPr>
              <w:pStyle w:val="a5"/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iCs/>
                <w:sz w:val="20"/>
                <w:szCs w:val="20"/>
                <w:lang w:bidi="hi-IN"/>
              </w:rPr>
              <w:t>Производная, её физический смысл.</w:t>
            </w:r>
          </w:p>
          <w:p w:rsidR="001A5D3E" w:rsidRPr="001A5D3E" w:rsidRDefault="001A5D3E" w:rsidP="003445E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Применение производной в физике и технике. Решение задач.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8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Применение производной в физике и технике. Решение задач.</w:t>
            </w:r>
          </w:p>
        </w:tc>
        <w:tc>
          <w:tcPr>
            <w:tcW w:w="5149" w:type="dxa"/>
          </w:tcPr>
          <w:p w:rsidR="001A5D3E" w:rsidRPr="001A5D3E" w:rsidRDefault="001A5D3E">
            <w:pPr>
              <w:rPr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задач. Работа в группах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39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  <w:tr w:rsidR="001A5D3E" w:rsidRPr="00A6710F" w:rsidTr="00BB635C">
        <w:trPr>
          <w:trHeight w:val="795"/>
          <w:jc w:val="center"/>
        </w:trPr>
        <w:tc>
          <w:tcPr>
            <w:tcW w:w="737" w:type="dxa"/>
          </w:tcPr>
          <w:p w:rsidR="001A5D3E" w:rsidRPr="001A5D3E" w:rsidRDefault="001A5D3E" w:rsidP="004540C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4536" w:type="dxa"/>
          </w:tcPr>
          <w:p w:rsidR="001A5D3E" w:rsidRPr="001A5D3E" w:rsidRDefault="001A5D3E" w:rsidP="00763D3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Решение нестандартных задач с помощью производной.</w:t>
            </w:r>
          </w:p>
        </w:tc>
        <w:tc>
          <w:tcPr>
            <w:tcW w:w="514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A5D3E">
              <w:rPr>
                <w:rFonts w:ascii="Times New Roman" w:hAnsi="Times New Roman" w:cs="Times New Roman"/>
                <w:bCs/>
                <w:sz w:val="20"/>
                <w:szCs w:val="20"/>
              </w:rPr>
              <w:t>Мини-лекция.Решение задач</w:t>
            </w:r>
          </w:p>
        </w:tc>
        <w:tc>
          <w:tcPr>
            <w:tcW w:w="851" w:type="dxa"/>
            <w:vAlign w:val="center"/>
          </w:tcPr>
          <w:p w:rsidR="001A5D3E" w:rsidRPr="001A5D3E" w:rsidRDefault="001A5D3E" w:rsidP="007E3AA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1A5D3E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1</w:t>
            </w:r>
          </w:p>
        </w:tc>
        <w:tc>
          <w:tcPr>
            <w:tcW w:w="708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</w:tcPr>
          <w:p w:rsidR="001A5D3E" w:rsidRPr="001A5D3E" w:rsidRDefault="001A5D3E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502" w:type="dxa"/>
          </w:tcPr>
          <w:p w:rsidR="001A5D3E" w:rsidRPr="001A5D3E" w:rsidRDefault="004C6AED" w:rsidP="00A6710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hyperlink r:id="rId40" w:history="1">
              <w:r w:rsidR="001A5D3E" w:rsidRPr="00B40F80">
                <w:rPr>
                  <w:rStyle w:val="ad"/>
                  <w:rFonts w:ascii="Times New Roman" w:hAnsi="Times New Roman" w:cs="Times New Roman"/>
                  <w:sz w:val="20"/>
                  <w:szCs w:val="20"/>
                  <w:lang w:bidi="hi-IN"/>
                </w:rPr>
                <w:t>https://resh.edu.ru/subject/51/10/</w:t>
              </w:r>
            </w:hyperlink>
          </w:p>
        </w:tc>
      </w:tr>
    </w:tbl>
    <w:p w:rsidR="00D00862" w:rsidRDefault="00D00862"/>
    <w:p w:rsidR="00E83DBA" w:rsidRDefault="00E83DBA"/>
    <w:p w:rsidR="00E83DBA" w:rsidRDefault="00E83DBA"/>
    <w:p w:rsidR="00E83DBA" w:rsidRDefault="00E83DBA"/>
    <w:p w:rsidR="00CA2F5A" w:rsidRDefault="00CA2F5A"/>
    <w:p w:rsidR="00E83DBA" w:rsidRDefault="00E83DBA"/>
    <w:p w:rsidR="00763D32" w:rsidRDefault="00763D32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 w:type="page"/>
      </w:r>
    </w:p>
    <w:p w:rsidR="00763D32" w:rsidRDefault="00763D32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763D32" w:rsidSect="004C6AED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763D32" w:rsidRPr="00763D32" w:rsidRDefault="00763D32" w:rsidP="00763D3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D32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ИНФОРМАЦИОННО-МЕТОДИЧЕСКОЕ ОБЕСПЕЧЕНИЕ</w:t>
      </w:r>
    </w:p>
    <w:p w:rsidR="00763D32" w:rsidRPr="00763D32" w:rsidRDefault="00763D32" w:rsidP="00763D3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763D32">
        <w:rPr>
          <w:rFonts w:ascii="Times New Roman" w:hAnsi="Times New Roman" w:cs="Times New Roman"/>
          <w:sz w:val="24"/>
          <w:szCs w:val="24"/>
        </w:rPr>
        <w:t>: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Глейзер Г.И. История математики в школе 7–8 кл.: Пособие для учителей / Г.И. Глейзер.– М.:Просвещение,1982. – 240с.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Гусев В.А. и др. Внеклассная работа по математике в 6-8 классах. Под ред. С.И. Шварцбурда, М.:Просвещение, 1977 – 288с.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Виленкин Н.Я. и др. Факультативный курс. Избранные вопросы математики (7-8 класс). М.:Просвещение, 1978. – 192с.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Зубелевич Г.И. Занятия математического кружка: Пособие для учителей. – М.: Просвещение, 2000.-79с.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Коваленко В.Г. Дидактические игры на уроках математики: Кн. Для учителя.- М.:Просвещение, 2001.- 96.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Кордемский Б.А., Ахадов А.А. Удивительный мир чисел: (Математические головоломки и задачи для любознательных):книга для учащихся – М.: Просвещение, 1996. – 144с.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Криволапова Н.В. Внеурочная деятельность. Программа развития познавательных способностей учащихся. 5-8 классы. -М.: Просвещение. 2012. – 117с.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Марков С.И. курс истории математики / С.И. Марков. – Иркутск, 1995.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Майер Р.А. История математики. Курс лекций. Ч.1, Ч. 2. Красноярск, 2001, 2006.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Михайленко Е.А., Тумашева О.В. Методика обучения схоластической линии в школьном курсе математики: учебно-методическое; Краснояр. гос. пед. ун-т им. В.П. Астафьева, - Красноярск, 2009.- 116с.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Фрибус Е.А. Старинные задачи с историко-математическими экскурсами: Методические рекомендации в помощь учителям математики /Е.А. Фрибус. – Абакан, 1988-1990. – Ч1,2.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>Фрибус Е.А. Избранные старинные задачи науки о случайном: Методические рекомендации /Е.А. Фрибус. – Абакан, 1989.</w:t>
      </w:r>
    </w:p>
    <w:p w:rsid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Энциклопедия для детей. Т.11. Математика / глав.ред. М.Д Аксёнов. - М.: Аванта + , 2002. </w:t>
      </w:r>
    </w:p>
    <w:p w:rsidR="00763D32" w:rsidRPr="00763D32" w:rsidRDefault="00763D32" w:rsidP="004540C0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Энциклопедический словарь юного математика / сост. А.П. Савин.- М.: Педагогика, 1989.  </w:t>
      </w:r>
    </w:p>
    <w:p w:rsidR="00763D32" w:rsidRPr="00763D32" w:rsidRDefault="00763D32" w:rsidP="00763D3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3D32">
        <w:rPr>
          <w:rFonts w:ascii="Times New Roman" w:hAnsi="Times New Roman" w:cs="Times New Roman"/>
          <w:sz w:val="24"/>
          <w:szCs w:val="24"/>
        </w:rPr>
        <w:t xml:space="preserve">Интернет ресурсы: 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41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http://fgosreestr.ru/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Реестр примерных образовательных программ (ФГОС)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http://school.znanika.ru/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- страница электронной школы «Знаника».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http://russian-kenguru.ru/konkursy/kenguru/zadachi/2016goda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русская страница конкурсов для школьников.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http://www.yaklass.ru/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страница образовательного проекта «Я-класс»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http://www.unikru.ru/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страница «Мир конкурсов от уникум» . Центр интеллектуальных и творческих состязаний.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http://nsportal.ru/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страницы учительского портала Социальной сети работников образования </w:t>
      </w:r>
    </w:p>
    <w:p w:rsidR="00763D32" w:rsidRPr="00763D32" w:rsidRDefault="004C6AED" w:rsidP="004540C0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7" w:history="1">
        <w:r w:rsidR="00763D32" w:rsidRPr="00763D32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http://www.rosolymp.ru/</w:t>
        </w:r>
      </w:hyperlink>
      <w:r w:rsidR="00763D32" w:rsidRPr="00763D32">
        <w:rPr>
          <w:rFonts w:ascii="Times New Roman" w:hAnsi="Times New Roman" w:cs="Times New Roman"/>
          <w:sz w:val="24"/>
          <w:szCs w:val="24"/>
        </w:rPr>
        <w:t xml:space="preserve">  Всероссийская олимпиада школьников мат</w:t>
      </w:r>
    </w:p>
    <w:p w:rsidR="0071652D" w:rsidRDefault="0071652D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C776D" w:rsidRDefault="004C776D" w:rsidP="00763D32">
      <w:pPr>
        <w:tabs>
          <w:tab w:val="left" w:pos="567"/>
          <w:tab w:val="left" w:pos="1418"/>
        </w:tabs>
        <w:spacing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</w:p>
    <w:p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C776D" w:rsidSect="00763D32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70" w:rsidRDefault="00710670" w:rsidP="00710670">
      <w:pPr>
        <w:spacing w:after="0" w:line="240" w:lineRule="auto"/>
      </w:pPr>
      <w:r>
        <w:separator/>
      </w:r>
    </w:p>
  </w:endnote>
  <w:endnote w:type="continuationSeparator" w:id="0">
    <w:p w:rsidR="00710670" w:rsidRDefault="00710670" w:rsidP="0071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70" w:rsidRDefault="00710670" w:rsidP="00710670">
      <w:pPr>
        <w:spacing w:after="0" w:line="240" w:lineRule="auto"/>
      </w:pPr>
      <w:r>
        <w:separator/>
      </w:r>
    </w:p>
  </w:footnote>
  <w:footnote w:type="continuationSeparator" w:id="0">
    <w:p w:rsidR="00710670" w:rsidRDefault="00710670" w:rsidP="0071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090877"/>
      <w:docPartObj>
        <w:docPartGallery w:val="Page Numbers (Top of Page)"/>
        <w:docPartUnique/>
      </w:docPartObj>
    </w:sdtPr>
    <w:sdtEndPr/>
    <w:sdtContent>
      <w:p w:rsidR="00BB635C" w:rsidRDefault="00BB635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AED">
          <w:rPr>
            <w:noProof/>
          </w:rPr>
          <w:t>2</w:t>
        </w:r>
        <w:r>
          <w:fldChar w:fldCharType="end"/>
        </w:r>
      </w:p>
    </w:sdtContent>
  </w:sdt>
  <w:p w:rsidR="00710670" w:rsidRDefault="0071067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A5840"/>
    <w:multiLevelType w:val="hybridMultilevel"/>
    <w:tmpl w:val="8EA0F8DE"/>
    <w:lvl w:ilvl="0" w:tplc="EB966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6E36"/>
    <w:multiLevelType w:val="hybridMultilevel"/>
    <w:tmpl w:val="C2164ADA"/>
    <w:lvl w:ilvl="0" w:tplc="EF04263C">
      <w:start w:val="1"/>
      <w:numFmt w:val="decimal"/>
      <w:lvlText w:val="%1)"/>
      <w:lvlJc w:val="left"/>
      <w:pPr>
        <w:ind w:left="8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47F11"/>
    <w:multiLevelType w:val="hybridMultilevel"/>
    <w:tmpl w:val="679C6D0C"/>
    <w:lvl w:ilvl="0" w:tplc="E7ECF1F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54ED4"/>
    <w:multiLevelType w:val="hybridMultilevel"/>
    <w:tmpl w:val="8E7CA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AB5"/>
    <w:multiLevelType w:val="hybridMultilevel"/>
    <w:tmpl w:val="9A621564"/>
    <w:lvl w:ilvl="0" w:tplc="DECA8C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90003"/>
    <w:multiLevelType w:val="hybridMultilevel"/>
    <w:tmpl w:val="D902DD98"/>
    <w:lvl w:ilvl="0" w:tplc="BC0A7C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44C9F"/>
    <w:multiLevelType w:val="hybridMultilevel"/>
    <w:tmpl w:val="3F3C5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A0AAE"/>
    <w:multiLevelType w:val="hybridMultilevel"/>
    <w:tmpl w:val="E110A72C"/>
    <w:lvl w:ilvl="0" w:tplc="EF04263C">
      <w:start w:val="1"/>
      <w:numFmt w:val="decimal"/>
      <w:lvlText w:val="%1)"/>
      <w:lvlJc w:val="left"/>
      <w:pPr>
        <w:ind w:left="8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544F4"/>
    <w:multiLevelType w:val="hybridMultilevel"/>
    <w:tmpl w:val="C1986E46"/>
    <w:lvl w:ilvl="0" w:tplc="008EAC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C51"/>
    <w:rsid w:val="000362D3"/>
    <w:rsid w:val="00043060"/>
    <w:rsid w:val="00055213"/>
    <w:rsid w:val="00063B09"/>
    <w:rsid w:val="000A73B5"/>
    <w:rsid w:val="000B3383"/>
    <w:rsid w:val="000D5253"/>
    <w:rsid w:val="000E0240"/>
    <w:rsid w:val="000E1827"/>
    <w:rsid w:val="000E31C8"/>
    <w:rsid w:val="00104900"/>
    <w:rsid w:val="0010677D"/>
    <w:rsid w:val="00117A9C"/>
    <w:rsid w:val="00145F04"/>
    <w:rsid w:val="00160755"/>
    <w:rsid w:val="0016115C"/>
    <w:rsid w:val="00167A46"/>
    <w:rsid w:val="00176538"/>
    <w:rsid w:val="00180F31"/>
    <w:rsid w:val="001A5D3E"/>
    <w:rsid w:val="001C6DDD"/>
    <w:rsid w:val="001D604B"/>
    <w:rsid w:val="00224C67"/>
    <w:rsid w:val="00230B9F"/>
    <w:rsid w:val="00237292"/>
    <w:rsid w:val="00267129"/>
    <w:rsid w:val="00280F91"/>
    <w:rsid w:val="002B1C2A"/>
    <w:rsid w:val="002C26AA"/>
    <w:rsid w:val="002F56FA"/>
    <w:rsid w:val="002F684B"/>
    <w:rsid w:val="0030390D"/>
    <w:rsid w:val="00304146"/>
    <w:rsid w:val="00320A45"/>
    <w:rsid w:val="0033286C"/>
    <w:rsid w:val="003445E9"/>
    <w:rsid w:val="00357FA2"/>
    <w:rsid w:val="00391C51"/>
    <w:rsid w:val="003B27A6"/>
    <w:rsid w:val="003C60DF"/>
    <w:rsid w:val="003D15CD"/>
    <w:rsid w:val="00403CD5"/>
    <w:rsid w:val="004152AE"/>
    <w:rsid w:val="00443F9A"/>
    <w:rsid w:val="004443FF"/>
    <w:rsid w:val="00450186"/>
    <w:rsid w:val="004540C0"/>
    <w:rsid w:val="00461F0D"/>
    <w:rsid w:val="00471F85"/>
    <w:rsid w:val="0049343F"/>
    <w:rsid w:val="00495CA8"/>
    <w:rsid w:val="004B1465"/>
    <w:rsid w:val="004B5E9A"/>
    <w:rsid w:val="004C6AED"/>
    <w:rsid w:val="004C776D"/>
    <w:rsid w:val="004C7D02"/>
    <w:rsid w:val="004D25D9"/>
    <w:rsid w:val="004D6EFD"/>
    <w:rsid w:val="004E3E0D"/>
    <w:rsid w:val="004F4696"/>
    <w:rsid w:val="00505B90"/>
    <w:rsid w:val="0051337D"/>
    <w:rsid w:val="00524323"/>
    <w:rsid w:val="00544B36"/>
    <w:rsid w:val="005567D3"/>
    <w:rsid w:val="00572B9B"/>
    <w:rsid w:val="00576D12"/>
    <w:rsid w:val="00585445"/>
    <w:rsid w:val="00597396"/>
    <w:rsid w:val="005F3F65"/>
    <w:rsid w:val="00637308"/>
    <w:rsid w:val="00647F1D"/>
    <w:rsid w:val="00687B58"/>
    <w:rsid w:val="006A64A5"/>
    <w:rsid w:val="006B4F84"/>
    <w:rsid w:val="006C4182"/>
    <w:rsid w:val="006D252A"/>
    <w:rsid w:val="006E2C6D"/>
    <w:rsid w:val="006F7797"/>
    <w:rsid w:val="007020B4"/>
    <w:rsid w:val="0070605B"/>
    <w:rsid w:val="00710670"/>
    <w:rsid w:val="007112B8"/>
    <w:rsid w:val="007143AE"/>
    <w:rsid w:val="0071652D"/>
    <w:rsid w:val="00751A6D"/>
    <w:rsid w:val="00761BFF"/>
    <w:rsid w:val="00763D32"/>
    <w:rsid w:val="007646E7"/>
    <w:rsid w:val="0076522C"/>
    <w:rsid w:val="007727F7"/>
    <w:rsid w:val="00796A2A"/>
    <w:rsid w:val="007E20F7"/>
    <w:rsid w:val="007E3AAF"/>
    <w:rsid w:val="00816B58"/>
    <w:rsid w:val="00832709"/>
    <w:rsid w:val="0085117F"/>
    <w:rsid w:val="008554AF"/>
    <w:rsid w:val="008B184E"/>
    <w:rsid w:val="008C3AD8"/>
    <w:rsid w:val="008C7376"/>
    <w:rsid w:val="008D30AC"/>
    <w:rsid w:val="008E5AE2"/>
    <w:rsid w:val="008E74A2"/>
    <w:rsid w:val="00903AB8"/>
    <w:rsid w:val="00916288"/>
    <w:rsid w:val="00920D3F"/>
    <w:rsid w:val="009231F2"/>
    <w:rsid w:val="0092398E"/>
    <w:rsid w:val="00943B42"/>
    <w:rsid w:val="009474DF"/>
    <w:rsid w:val="00952A4A"/>
    <w:rsid w:val="009630F4"/>
    <w:rsid w:val="00987D40"/>
    <w:rsid w:val="00992652"/>
    <w:rsid w:val="009C27DE"/>
    <w:rsid w:val="009C3FA0"/>
    <w:rsid w:val="009E6845"/>
    <w:rsid w:val="009F2DCB"/>
    <w:rsid w:val="00A04665"/>
    <w:rsid w:val="00A138DD"/>
    <w:rsid w:val="00A139AF"/>
    <w:rsid w:val="00A25563"/>
    <w:rsid w:val="00A32B39"/>
    <w:rsid w:val="00A34611"/>
    <w:rsid w:val="00A50536"/>
    <w:rsid w:val="00A55243"/>
    <w:rsid w:val="00A639A2"/>
    <w:rsid w:val="00A6710F"/>
    <w:rsid w:val="00A95AC8"/>
    <w:rsid w:val="00AB60A4"/>
    <w:rsid w:val="00AC66C2"/>
    <w:rsid w:val="00AE66FA"/>
    <w:rsid w:val="00AF6AF2"/>
    <w:rsid w:val="00B05C55"/>
    <w:rsid w:val="00B06846"/>
    <w:rsid w:val="00B07228"/>
    <w:rsid w:val="00B07EEB"/>
    <w:rsid w:val="00B11AF7"/>
    <w:rsid w:val="00B22460"/>
    <w:rsid w:val="00B2489B"/>
    <w:rsid w:val="00B37206"/>
    <w:rsid w:val="00B62DC2"/>
    <w:rsid w:val="00B63FE0"/>
    <w:rsid w:val="00B66185"/>
    <w:rsid w:val="00B76022"/>
    <w:rsid w:val="00B90C86"/>
    <w:rsid w:val="00B90E9F"/>
    <w:rsid w:val="00B96C43"/>
    <w:rsid w:val="00BA2E33"/>
    <w:rsid w:val="00BA5A4F"/>
    <w:rsid w:val="00BB635C"/>
    <w:rsid w:val="00BD509A"/>
    <w:rsid w:val="00BF6ABE"/>
    <w:rsid w:val="00C2450F"/>
    <w:rsid w:val="00C325D8"/>
    <w:rsid w:val="00C4755B"/>
    <w:rsid w:val="00C51D23"/>
    <w:rsid w:val="00C52A4B"/>
    <w:rsid w:val="00C54124"/>
    <w:rsid w:val="00CA2F5A"/>
    <w:rsid w:val="00CB7629"/>
    <w:rsid w:val="00CD64CC"/>
    <w:rsid w:val="00D00862"/>
    <w:rsid w:val="00D06AFF"/>
    <w:rsid w:val="00D14CFD"/>
    <w:rsid w:val="00D31FBB"/>
    <w:rsid w:val="00D33B6C"/>
    <w:rsid w:val="00D41BC5"/>
    <w:rsid w:val="00D57DC5"/>
    <w:rsid w:val="00D746DE"/>
    <w:rsid w:val="00DA431E"/>
    <w:rsid w:val="00DB331A"/>
    <w:rsid w:val="00DC2EBC"/>
    <w:rsid w:val="00DC4865"/>
    <w:rsid w:val="00DC4B05"/>
    <w:rsid w:val="00DE7A67"/>
    <w:rsid w:val="00DF463D"/>
    <w:rsid w:val="00DF6ECE"/>
    <w:rsid w:val="00E32674"/>
    <w:rsid w:val="00E35EC6"/>
    <w:rsid w:val="00E37FA4"/>
    <w:rsid w:val="00E407DC"/>
    <w:rsid w:val="00E567CF"/>
    <w:rsid w:val="00E60AD2"/>
    <w:rsid w:val="00E83DBA"/>
    <w:rsid w:val="00E91306"/>
    <w:rsid w:val="00EA0480"/>
    <w:rsid w:val="00EA5655"/>
    <w:rsid w:val="00EE3FAA"/>
    <w:rsid w:val="00EE7DF7"/>
    <w:rsid w:val="00EF57FE"/>
    <w:rsid w:val="00F67766"/>
    <w:rsid w:val="00F737C8"/>
    <w:rsid w:val="00F86306"/>
    <w:rsid w:val="00F9042B"/>
    <w:rsid w:val="00F96928"/>
    <w:rsid w:val="00F978F9"/>
    <w:rsid w:val="00FA3157"/>
    <w:rsid w:val="00FB51C1"/>
    <w:rsid w:val="00FB58D5"/>
    <w:rsid w:val="00FC03AF"/>
    <w:rsid w:val="00FC614A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A5B7"/>
  <w15:docId w15:val="{EAEB5506-26B1-4355-BC34-ED33027B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71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10670"/>
  </w:style>
  <w:style w:type="paragraph" w:styleId="af2">
    <w:name w:val="footer"/>
    <w:basedOn w:val="a"/>
    <w:link w:val="af3"/>
    <w:uiPriority w:val="99"/>
    <w:unhideWhenUsed/>
    <w:rsid w:val="0071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1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51/10/" TargetMode="External"/><Relationship Id="rId18" Type="http://schemas.openxmlformats.org/officeDocument/2006/relationships/hyperlink" Target="https://resh.edu.ru/subject/51/10/" TargetMode="External"/><Relationship Id="rId26" Type="http://schemas.openxmlformats.org/officeDocument/2006/relationships/hyperlink" Target="https://resh.edu.ru/subject/51/10/" TargetMode="External"/><Relationship Id="rId39" Type="http://schemas.openxmlformats.org/officeDocument/2006/relationships/hyperlink" Target="https://resh.edu.ru/subject/51/10/" TargetMode="External"/><Relationship Id="rId21" Type="http://schemas.openxmlformats.org/officeDocument/2006/relationships/hyperlink" Target="https://resh.edu.ru/subject/51/10/" TargetMode="External"/><Relationship Id="rId34" Type="http://schemas.openxmlformats.org/officeDocument/2006/relationships/hyperlink" Target="https://resh.edu.ru/subject/51/10/" TargetMode="External"/><Relationship Id="rId42" Type="http://schemas.openxmlformats.org/officeDocument/2006/relationships/hyperlink" Target="http://school.znanika.ru/" TargetMode="External"/><Relationship Id="rId47" Type="http://schemas.openxmlformats.org/officeDocument/2006/relationships/hyperlink" Target="http://www.rosolymp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51/10/" TargetMode="External"/><Relationship Id="rId29" Type="http://schemas.openxmlformats.org/officeDocument/2006/relationships/hyperlink" Target="https://resh.edu.ru/subject/51/10/" TargetMode="External"/><Relationship Id="rId11" Type="http://schemas.openxmlformats.org/officeDocument/2006/relationships/hyperlink" Target="https://resh.edu.ru/subject/51/10/" TargetMode="External"/><Relationship Id="rId24" Type="http://schemas.openxmlformats.org/officeDocument/2006/relationships/hyperlink" Target="https://resh.edu.ru/subject/51/10/" TargetMode="External"/><Relationship Id="rId32" Type="http://schemas.openxmlformats.org/officeDocument/2006/relationships/hyperlink" Target="https://resh.edu.ru/subject/51/10/" TargetMode="External"/><Relationship Id="rId37" Type="http://schemas.openxmlformats.org/officeDocument/2006/relationships/hyperlink" Target="https://resh.edu.ru/subject/51/10/" TargetMode="External"/><Relationship Id="rId40" Type="http://schemas.openxmlformats.org/officeDocument/2006/relationships/hyperlink" Target="https://resh.edu.ru/subject/51/10/" TargetMode="External"/><Relationship Id="rId45" Type="http://schemas.openxmlformats.org/officeDocument/2006/relationships/hyperlink" Target="http://www.unikr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51/10/" TargetMode="External"/><Relationship Id="rId23" Type="http://schemas.openxmlformats.org/officeDocument/2006/relationships/hyperlink" Target="https://resh.edu.ru/subject/51/10/" TargetMode="External"/><Relationship Id="rId28" Type="http://schemas.openxmlformats.org/officeDocument/2006/relationships/hyperlink" Target="https://resh.edu.ru/subject/51/10/" TargetMode="External"/><Relationship Id="rId36" Type="http://schemas.openxmlformats.org/officeDocument/2006/relationships/hyperlink" Target="https://resh.edu.ru/subject/51/10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51/10/" TargetMode="External"/><Relationship Id="rId19" Type="http://schemas.openxmlformats.org/officeDocument/2006/relationships/hyperlink" Target="https://resh.edu.ru/subject/51/10/" TargetMode="External"/><Relationship Id="rId31" Type="http://schemas.openxmlformats.org/officeDocument/2006/relationships/hyperlink" Target="https://resh.edu.ru/subject/51/10/" TargetMode="External"/><Relationship Id="rId44" Type="http://schemas.openxmlformats.org/officeDocument/2006/relationships/hyperlink" Target="http://www.yaklass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esh.edu.ru/subject/51/10/" TargetMode="External"/><Relationship Id="rId22" Type="http://schemas.openxmlformats.org/officeDocument/2006/relationships/hyperlink" Target="https://resh.edu.ru/subject/51/10/" TargetMode="External"/><Relationship Id="rId27" Type="http://schemas.openxmlformats.org/officeDocument/2006/relationships/hyperlink" Target="https://resh.edu.ru/subject/51/10/" TargetMode="External"/><Relationship Id="rId30" Type="http://schemas.openxmlformats.org/officeDocument/2006/relationships/hyperlink" Target="https://resh.edu.ru/subject/51/10/" TargetMode="External"/><Relationship Id="rId35" Type="http://schemas.openxmlformats.org/officeDocument/2006/relationships/hyperlink" Target="https://resh.edu.ru/subject/51/10/" TargetMode="External"/><Relationship Id="rId43" Type="http://schemas.openxmlformats.org/officeDocument/2006/relationships/hyperlink" Target="http://russian-kenguru.ru/konkursy/kenguru/zadachi/2016goda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resh.edu.ru/subject/51/10/" TargetMode="External"/><Relationship Id="rId17" Type="http://schemas.openxmlformats.org/officeDocument/2006/relationships/hyperlink" Target="https://resh.edu.ru/subject/51/10/" TargetMode="External"/><Relationship Id="rId25" Type="http://schemas.openxmlformats.org/officeDocument/2006/relationships/hyperlink" Target="https://resh.edu.ru/subject/51/10/" TargetMode="External"/><Relationship Id="rId33" Type="http://schemas.openxmlformats.org/officeDocument/2006/relationships/hyperlink" Target="https://resh.edu.ru/subject/51/10/" TargetMode="External"/><Relationship Id="rId38" Type="http://schemas.openxmlformats.org/officeDocument/2006/relationships/hyperlink" Target="https://resh.edu.ru/subject/51/10/" TargetMode="External"/><Relationship Id="rId46" Type="http://schemas.openxmlformats.org/officeDocument/2006/relationships/hyperlink" Target="http://nsportal.ru/" TargetMode="External"/><Relationship Id="rId20" Type="http://schemas.openxmlformats.org/officeDocument/2006/relationships/hyperlink" Target="https://resh.edu.ru/subject/51/10/" TargetMode="External"/><Relationship Id="rId41" Type="http://schemas.openxmlformats.org/officeDocument/2006/relationships/hyperlink" Target="http://fgosreest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8AD7-8AA3-40FE-A181-D68B6F27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10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serega</dc:creator>
  <cp:keywords/>
  <dc:description/>
  <cp:lastModifiedBy>Учитель</cp:lastModifiedBy>
  <cp:revision>78</cp:revision>
  <cp:lastPrinted>2023-09-15T02:27:00Z</cp:lastPrinted>
  <dcterms:created xsi:type="dcterms:W3CDTF">2018-08-28T11:34:00Z</dcterms:created>
  <dcterms:modified xsi:type="dcterms:W3CDTF">2023-09-19T04:24:00Z</dcterms:modified>
</cp:coreProperties>
</file>